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06" w:rsidRPr="007E2706" w:rsidRDefault="007E2706" w:rsidP="007E2706">
      <w:pPr>
        <w:spacing w:after="0" w:line="20" w:lineRule="atLeast"/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</w:rPr>
      </w:pPr>
      <w:r w:rsidRPr="007E2706">
        <w:rPr>
          <w:rFonts w:asciiTheme="majorHAnsi" w:eastAsia="Times New Roman" w:hAnsiTheme="majorHAnsi" w:cs="Times New Roman"/>
          <w:b/>
          <w:bCs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pBdr>
          <w:bottom w:val="thickThinSmallGap" w:sz="24" w:space="1" w:color="auto"/>
        </w:pBdr>
        <w:spacing w:line="20" w:lineRule="atLeast"/>
        <w:contextualSpacing/>
        <w:jc w:val="center"/>
        <w:rPr>
          <w:rFonts w:asciiTheme="majorHAnsi" w:hAnsiTheme="majorHAnsi" w:cs="Arial"/>
          <w:sz w:val="14"/>
          <w:szCs w:val="16"/>
        </w:rPr>
      </w:pPr>
      <w:r w:rsidRPr="007E2706">
        <w:rPr>
          <w:rFonts w:asciiTheme="majorHAnsi" w:hAnsiTheme="majorHAnsi" w:cs="Arial"/>
          <w:sz w:val="14"/>
          <w:szCs w:val="16"/>
        </w:rPr>
        <w:t>Правительство города Москвы</w:t>
      </w:r>
    </w:p>
    <w:p w:rsidR="007E2706" w:rsidRPr="007E2706" w:rsidRDefault="007E2706" w:rsidP="007E2706">
      <w:pPr>
        <w:pBdr>
          <w:bottom w:val="thickThinSmallGap" w:sz="24" w:space="1" w:color="auto"/>
        </w:pBdr>
        <w:spacing w:line="20" w:lineRule="atLeast"/>
        <w:contextualSpacing/>
        <w:jc w:val="center"/>
        <w:rPr>
          <w:rFonts w:asciiTheme="majorHAnsi" w:hAnsiTheme="majorHAnsi" w:cs="Arial"/>
          <w:b/>
        </w:rPr>
      </w:pPr>
      <w:r w:rsidRPr="007E2706">
        <w:rPr>
          <w:rFonts w:asciiTheme="majorHAnsi" w:hAnsiTheme="majorHAnsi" w:cs="Arial"/>
          <w:b/>
        </w:rPr>
        <w:t xml:space="preserve">Департамент образования </w:t>
      </w:r>
    </w:p>
    <w:p w:rsidR="007E2706" w:rsidRPr="007E2706" w:rsidRDefault="007E2706" w:rsidP="007E2706">
      <w:pPr>
        <w:pBdr>
          <w:bottom w:val="thickThinSmallGap" w:sz="24" w:space="1" w:color="auto"/>
        </w:pBdr>
        <w:spacing w:line="20" w:lineRule="atLeast"/>
        <w:contextualSpacing/>
        <w:jc w:val="center"/>
        <w:rPr>
          <w:rFonts w:asciiTheme="majorHAnsi" w:hAnsiTheme="majorHAnsi" w:cs="Arial"/>
          <w:b/>
        </w:rPr>
      </w:pPr>
      <w:r w:rsidRPr="007E2706">
        <w:rPr>
          <w:rFonts w:asciiTheme="majorHAnsi" w:hAnsiTheme="majorHAnsi" w:cs="Arial"/>
          <w:b/>
        </w:rPr>
        <w:t xml:space="preserve">Восточное окружное управление образования </w:t>
      </w:r>
    </w:p>
    <w:p w:rsidR="007E2706" w:rsidRPr="007E2706" w:rsidRDefault="007E2706" w:rsidP="007E2706">
      <w:pPr>
        <w:pBdr>
          <w:bottom w:val="thickThinSmallGap" w:sz="24" w:space="1" w:color="auto"/>
        </w:pBdr>
        <w:spacing w:line="20" w:lineRule="atLeast"/>
        <w:contextualSpacing/>
        <w:jc w:val="center"/>
        <w:rPr>
          <w:rFonts w:asciiTheme="majorHAnsi" w:hAnsiTheme="majorHAnsi" w:cs="Arial"/>
          <w:sz w:val="16"/>
        </w:rPr>
      </w:pPr>
      <w:r w:rsidRPr="007E2706">
        <w:rPr>
          <w:rFonts w:asciiTheme="majorHAnsi" w:hAnsiTheme="majorHAnsi" w:cs="Arial"/>
          <w:sz w:val="16"/>
        </w:rPr>
        <w:t xml:space="preserve">Государственное бюджетное образовательное учреждение средняя общеобразовательная школа </w:t>
      </w:r>
    </w:p>
    <w:p w:rsidR="007E2706" w:rsidRPr="007E2706" w:rsidRDefault="007E2706" w:rsidP="007E2706">
      <w:pPr>
        <w:pBdr>
          <w:bottom w:val="thickThinSmallGap" w:sz="24" w:space="1" w:color="auto"/>
        </w:pBdr>
        <w:spacing w:line="20" w:lineRule="atLeast"/>
        <w:contextualSpacing/>
        <w:jc w:val="center"/>
        <w:rPr>
          <w:rFonts w:asciiTheme="majorHAnsi" w:hAnsiTheme="majorHAnsi" w:cs="Arial"/>
        </w:rPr>
      </w:pPr>
      <w:r w:rsidRPr="007E2706">
        <w:rPr>
          <w:rFonts w:asciiTheme="majorHAnsi" w:hAnsiTheme="majorHAnsi" w:cs="Arial"/>
          <w:sz w:val="28"/>
        </w:rPr>
        <w:t xml:space="preserve">с  углубленным изучением английского языка  № 1200 </w:t>
      </w:r>
    </w:p>
    <w:p w:rsidR="007E2706" w:rsidRPr="007E2706" w:rsidRDefault="007E2706" w:rsidP="007E2706">
      <w:pPr>
        <w:spacing w:line="20" w:lineRule="atLeast"/>
        <w:contextualSpacing/>
        <w:rPr>
          <w:rFonts w:asciiTheme="majorHAnsi" w:hAnsiTheme="majorHAnsi"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bCs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bCs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bCs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bCs/>
          <w:sz w:val="40"/>
        </w:rPr>
      </w:pPr>
    </w:p>
    <w:tbl>
      <w:tblPr>
        <w:tblStyle w:val="a5"/>
        <w:tblW w:w="5169" w:type="pct"/>
        <w:tblLayout w:type="fixed"/>
        <w:tblLook w:val="01E0"/>
      </w:tblPr>
      <w:tblGrid>
        <w:gridCol w:w="4754"/>
        <w:gridCol w:w="5176"/>
        <w:gridCol w:w="5356"/>
      </w:tblGrid>
      <w:tr w:rsidR="007E2706" w:rsidRPr="007E2706" w:rsidTr="007E2706">
        <w:tc>
          <w:tcPr>
            <w:tcW w:w="1555" w:type="pct"/>
          </w:tcPr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E2706">
              <w:rPr>
                <w:rFonts w:asciiTheme="majorHAnsi" w:hAnsiTheme="majorHAnsi"/>
                <w:b/>
                <w:sz w:val="22"/>
                <w:szCs w:val="22"/>
              </w:rPr>
              <w:t>«Согласовано»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Руководитель МО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_____________Синицына Т.А.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01.09.2011 г.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3" w:type="pct"/>
          </w:tcPr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E2706">
              <w:rPr>
                <w:rFonts w:asciiTheme="majorHAnsi" w:hAnsiTheme="majorHAnsi"/>
                <w:b/>
                <w:sz w:val="22"/>
                <w:szCs w:val="22"/>
              </w:rPr>
              <w:t>«Согласовано»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Заместитель директора школы по УВР  ГБОУ СОШ №1200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 xml:space="preserve">_____________ </w:t>
            </w:r>
            <w:proofErr w:type="spellStart"/>
            <w:r w:rsidRPr="007E2706">
              <w:rPr>
                <w:rFonts w:asciiTheme="majorHAnsi" w:hAnsiTheme="majorHAnsi"/>
                <w:sz w:val="22"/>
                <w:szCs w:val="22"/>
              </w:rPr>
              <w:t>Кирчей</w:t>
            </w:r>
            <w:proofErr w:type="spellEnd"/>
            <w:r w:rsidRPr="007E2706">
              <w:rPr>
                <w:rFonts w:asciiTheme="majorHAnsi" w:hAnsiTheme="majorHAnsi"/>
                <w:sz w:val="22"/>
                <w:szCs w:val="22"/>
              </w:rPr>
              <w:t xml:space="preserve"> Л.А.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01.09.2011 г.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2" w:type="pct"/>
          </w:tcPr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E2706">
              <w:rPr>
                <w:rFonts w:asciiTheme="majorHAnsi" w:hAnsiTheme="majorHAnsi"/>
                <w:b/>
                <w:sz w:val="22"/>
                <w:szCs w:val="22"/>
              </w:rPr>
              <w:t>«Утверждаю»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Директор ГБОУ СОШ  №1200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_____________Дьячков В.М.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06">
              <w:rPr>
                <w:rFonts w:asciiTheme="majorHAnsi" w:hAnsiTheme="majorHAnsi"/>
                <w:sz w:val="22"/>
                <w:szCs w:val="22"/>
              </w:rPr>
              <w:t>Приказ № 20.1 от 01.09. 2011 г.</w:t>
            </w:r>
          </w:p>
          <w:p w:rsidR="007E2706" w:rsidRPr="007E2706" w:rsidRDefault="007E2706" w:rsidP="007E2706">
            <w:pPr>
              <w:tabs>
                <w:tab w:val="left" w:pos="9288"/>
              </w:tabs>
              <w:spacing w:line="20" w:lineRule="atLeast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7E2706" w:rsidRPr="007E2706" w:rsidRDefault="007E2706" w:rsidP="007E2706">
      <w:pPr>
        <w:spacing w:line="20" w:lineRule="atLeast"/>
        <w:contextualSpacing/>
        <w:rPr>
          <w:rFonts w:asciiTheme="majorHAnsi" w:hAnsiTheme="majorHAnsi"/>
          <w:b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40"/>
          <w:szCs w:val="40"/>
        </w:rPr>
      </w:pPr>
      <w:r w:rsidRPr="007E2706">
        <w:rPr>
          <w:rFonts w:asciiTheme="majorHAnsi" w:hAnsiTheme="majorHAnsi"/>
          <w:b/>
          <w:sz w:val="40"/>
          <w:szCs w:val="40"/>
        </w:rPr>
        <w:t>Рабочая программа</w:t>
      </w: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40"/>
          <w:szCs w:val="40"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7E2706">
        <w:rPr>
          <w:rFonts w:asciiTheme="majorHAnsi" w:hAnsiTheme="majorHAnsi"/>
          <w:b/>
          <w:sz w:val="32"/>
          <w:szCs w:val="32"/>
        </w:rPr>
        <w:t>Дмитриевой Ольги Владимировны,</w:t>
      </w:r>
    </w:p>
    <w:p w:rsid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7E2706">
        <w:rPr>
          <w:rFonts w:asciiTheme="majorHAnsi" w:hAnsiTheme="majorHAnsi"/>
          <w:b/>
          <w:sz w:val="32"/>
          <w:szCs w:val="32"/>
        </w:rPr>
        <w:t>учителя географии</w:t>
      </w:r>
      <w:r>
        <w:rPr>
          <w:rFonts w:asciiTheme="majorHAnsi" w:hAnsiTheme="majorHAnsi"/>
          <w:b/>
          <w:sz w:val="32"/>
          <w:szCs w:val="32"/>
        </w:rPr>
        <w:t>,</w:t>
      </w: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 w:cs="Microsoft Sans Serif"/>
          <w:b/>
          <w:bCs/>
          <w:sz w:val="36"/>
          <w:szCs w:val="36"/>
        </w:rPr>
      </w:pPr>
      <w:r w:rsidRPr="007E2706">
        <w:rPr>
          <w:rFonts w:asciiTheme="majorHAnsi" w:hAnsiTheme="majorHAnsi" w:cs="Microsoft Sans Serif"/>
          <w:b/>
          <w:bCs/>
          <w:sz w:val="36"/>
          <w:szCs w:val="36"/>
        </w:rPr>
        <w:t>по учебному курсу  «География материков и океанов»</w:t>
      </w: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7</w:t>
      </w:r>
      <w:r w:rsidRPr="007E2706">
        <w:rPr>
          <w:rFonts w:asciiTheme="majorHAnsi" w:hAnsiTheme="majorHAnsi"/>
          <w:b/>
          <w:sz w:val="32"/>
          <w:szCs w:val="32"/>
        </w:rPr>
        <w:t xml:space="preserve"> класс (базовый уровень)</w:t>
      </w: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</w:rPr>
      </w:pPr>
    </w:p>
    <w:p w:rsidR="007E2706" w:rsidRPr="007E2706" w:rsidRDefault="007E2706" w:rsidP="007E2706">
      <w:pPr>
        <w:spacing w:line="20" w:lineRule="atLeast"/>
        <w:contextualSpacing/>
        <w:rPr>
          <w:rFonts w:asciiTheme="majorHAnsi" w:hAnsiTheme="majorHAnsi"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</w:rPr>
      </w:pPr>
    </w:p>
    <w:p w:rsidR="007E2706" w:rsidRPr="007E2706" w:rsidRDefault="007E2706" w:rsidP="007E2706">
      <w:pPr>
        <w:spacing w:line="20" w:lineRule="atLeast"/>
        <w:contextualSpacing/>
        <w:rPr>
          <w:rFonts w:asciiTheme="majorHAnsi" w:hAnsiTheme="majorHAnsi"/>
        </w:rPr>
      </w:pP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7E2706">
        <w:rPr>
          <w:rFonts w:asciiTheme="majorHAnsi" w:hAnsiTheme="majorHAnsi"/>
          <w:b/>
          <w:sz w:val="28"/>
          <w:szCs w:val="28"/>
        </w:rPr>
        <w:t>Москва</w:t>
      </w:r>
    </w:p>
    <w:p w:rsidR="007E2706" w:rsidRPr="007E2706" w:rsidRDefault="007E2706" w:rsidP="007E2706">
      <w:pPr>
        <w:spacing w:line="20" w:lineRule="atLeast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7E2706">
        <w:rPr>
          <w:rFonts w:asciiTheme="majorHAnsi" w:hAnsiTheme="majorHAnsi"/>
          <w:b/>
          <w:sz w:val="28"/>
          <w:szCs w:val="28"/>
        </w:rPr>
        <w:t>2011</w:t>
      </w:r>
    </w:p>
    <w:p w:rsidR="007E2706" w:rsidRPr="007E2706" w:rsidRDefault="007E2706" w:rsidP="007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E2706" w:rsidRPr="00A16E5E" w:rsidRDefault="007E2706" w:rsidP="007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E2706" w:rsidRPr="00A16E5E" w:rsidRDefault="007E2706" w:rsidP="00A16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6E5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</w:t>
      </w:r>
      <w:r w:rsidRPr="00A16E5E">
        <w:rPr>
          <w:rFonts w:ascii="Times New Roman" w:eastAsia="Times New Roman" w:hAnsi="Times New Roman" w:cs="Times New Roman"/>
          <w:lang w:eastAsia="ru-RU"/>
        </w:rPr>
        <w:t xml:space="preserve">   </w:t>
      </w:r>
      <w:r w:rsidRPr="00A16E5E">
        <w:rPr>
          <w:rFonts w:ascii="Times New Roman" w:eastAsia="Times New Roman" w:hAnsi="Times New Roman" w:cs="Times New Roman"/>
          <w:b/>
          <w:bCs/>
          <w:lang w:eastAsia="ru-RU"/>
        </w:rPr>
        <w:t>Цели и задачи курса.</w:t>
      </w:r>
    </w:p>
    <w:p w:rsidR="007E2706" w:rsidRPr="00A16E5E" w:rsidRDefault="007E2706" w:rsidP="00A16E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706" w:rsidRPr="00A16E5E" w:rsidRDefault="007E2706" w:rsidP="00A16E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16E5E">
        <w:rPr>
          <w:rFonts w:ascii="Times New Roman" w:eastAsia="Times New Roman" w:hAnsi="Times New Roman" w:cs="Times New Roman"/>
          <w:lang w:eastAsia="ru-RU"/>
        </w:rPr>
        <w:t xml:space="preserve">Курс географии материков и океанов — это второй по счету школьный курс географии, который изучают школьники. Основная цель курса — создать у школьников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эпохи. </w:t>
      </w:r>
      <w:proofErr w:type="gramStart"/>
      <w:r w:rsidRPr="00A16E5E">
        <w:rPr>
          <w:rFonts w:ascii="Times New Roman" w:eastAsia="Times New Roman" w:hAnsi="Times New Roman" w:cs="Times New Roman"/>
          <w:lang w:eastAsia="ru-RU"/>
        </w:rPr>
        <w:t xml:space="preserve">Другая важная цель курса — раскрыть закономерности </w:t>
      </w:r>
      <w:proofErr w:type="spellStart"/>
      <w:r w:rsidRPr="00A16E5E">
        <w:rPr>
          <w:rFonts w:ascii="Times New Roman" w:eastAsia="Times New Roman" w:hAnsi="Times New Roman" w:cs="Times New Roman"/>
          <w:lang w:eastAsia="ru-RU"/>
        </w:rPr>
        <w:t>землеведческого</w:t>
      </w:r>
      <w:proofErr w:type="spellEnd"/>
      <w:r w:rsidRPr="00A16E5E">
        <w:rPr>
          <w:rFonts w:ascii="Times New Roman" w:eastAsia="Times New Roman" w:hAnsi="Times New Roman" w:cs="Times New Roman"/>
          <w:lang w:eastAsia="ru-RU"/>
        </w:rPr>
        <w:t xml:space="preserve"> характера, с тем,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  <w:proofErr w:type="gramEnd"/>
    </w:p>
    <w:p w:rsidR="007E2706" w:rsidRPr="00A16E5E" w:rsidRDefault="007E2706" w:rsidP="00A16E5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16E5E">
        <w:rPr>
          <w:rFonts w:ascii="Times New Roman" w:eastAsia="Times New Roman" w:hAnsi="Times New Roman" w:cs="Times New Roman"/>
          <w:lang w:eastAsia="ru-RU"/>
        </w:rPr>
        <w:t> </w:t>
      </w:r>
    </w:p>
    <w:p w:rsidR="007E2706" w:rsidRPr="00A16E5E" w:rsidRDefault="007E2706" w:rsidP="00A16E5E">
      <w:pPr>
        <w:spacing w:after="0" w:line="36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16E5E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A16E5E">
        <w:rPr>
          <w:rFonts w:ascii="Times New Roman" w:eastAsia="Times New Roman" w:hAnsi="Times New Roman" w:cs="Times New Roman"/>
          <w:lang w:eastAsia="ru-RU"/>
        </w:rPr>
        <w:t xml:space="preserve">   </w:t>
      </w:r>
      <w:r w:rsidRPr="00A16E5E">
        <w:rPr>
          <w:rFonts w:ascii="Times New Roman" w:eastAsia="Times New Roman" w:hAnsi="Times New Roman" w:cs="Times New Roman"/>
          <w:b/>
          <w:bCs/>
          <w:lang w:eastAsia="ru-RU"/>
        </w:rPr>
        <w:t>Нормативно-правовая база</w:t>
      </w:r>
    </w:p>
    <w:p w:rsidR="007E2706" w:rsidRPr="00A16E5E" w:rsidRDefault="007E2706" w:rsidP="00A16E5E">
      <w:pPr>
        <w:spacing w:after="0" w:line="20" w:lineRule="atLeast"/>
        <w:ind w:firstLine="76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6E5E">
        <w:rPr>
          <w:rFonts w:ascii="Times New Roman" w:eastAsia="Times New Roman" w:hAnsi="Times New Roman" w:cs="Times New Roman"/>
          <w:lang w:eastAsia="ru-RU"/>
        </w:rPr>
        <w:t>Курс географии построен в соответствии' с Государственным стандартом общего образования (приказ Министерства образования и науки РФ от 17.12.2010 г. №1897) и примерными программами основного общего образования по географии «География Земли» (VI-VII классы).</w:t>
      </w:r>
    </w:p>
    <w:p w:rsidR="007E2706" w:rsidRPr="00A16E5E" w:rsidRDefault="007E2706" w:rsidP="00A16E5E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16E5E">
        <w:rPr>
          <w:rFonts w:ascii="Times New Roman" w:eastAsia="Times New Roman" w:hAnsi="Times New Roman" w:cs="Times New Roman"/>
          <w:lang w:eastAsia="ru-RU"/>
        </w:rPr>
        <w:t> </w:t>
      </w:r>
    </w:p>
    <w:p w:rsidR="007E2706" w:rsidRPr="00A16E5E" w:rsidRDefault="007E2706" w:rsidP="00A16E5E">
      <w:pPr>
        <w:spacing w:after="0" w:line="3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6E5E">
        <w:rPr>
          <w:rFonts w:ascii="Times New Roman" w:eastAsia="Times New Roman" w:hAnsi="Times New Roman" w:cs="Times New Roman"/>
          <w:b/>
          <w:bCs/>
          <w:lang w:eastAsia="ru-RU"/>
        </w:rPr>
        <w:t>3. Место предмета в базисном учебном плане</w:t>
      </w:r>
    </w:p>
    <w:p w:rsidR="00A16E5E" w:rsidRPr="00A16E5E" w:rsidRDefault="00A16E5E" w:rsidP="00A16E5E">
      <w:pPr>
        <w:spacing w:after="0" w:line="3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706" w:rsidRPr="007E2706" w:rsidRDefault="007E2706" w:rsidP="00A16E5E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6E5E">
        <w:rPr>
          <w:rFonts w:ascii="Times New Roman" w:eastAsia="Times New Roman" w:hAnsi="Times New Roman" w:cs="Times New Roman"/>
          <w:lang w:eastAsia="ru-RU"/>
        </w:rPr>
        <w:t>Федеральный базисный учебный план для образовательных учреждений Россий</w:t>
      </w:r>
      <w:r w:rsidRPr="007E2706">
        <w:rPr>
          <w:rFonts w:ascii="Times New Roman" w:eastAsia="Times New Roman" w:hAnsi="Times New Roman" w:cs="Times New Roman"/>
          <w:lang w:eastAsia="ru-RU"/>
        </w:rPr>
        <w:t>ской Федерации отводит 245 часов</w:t>
      </w:r>
      <w:r w:rsidRPr="00A16E5E">
        <w:rPr>
          <w:rFonts w:ascii="Times New Roman" w:eastAsia="Times New Roman" w:hAnsi="Times New Roman" w:cs="Times New Roman"/>
          <w:lang w:eastAsia="ru-RU"/>
        </w:rPr>
        <w:t xml:space="preserve"> для обязательного изучения учебного предмета «География» на этапе основног</w:t>
      </w:r>
      <w:r w:rsidRPr="007E2706">
        <w:rPr>
          <w:rFonts w:ascii="Times New Roman" w:eastAsia="Times New Roman" w:hAnsi="Times New Roman" w:cs="Times New Roman"/>
          <w:lang w:eastAsia="ru-RU"/>
        </w:rPr>
        <w:t>о общего образования. В VII - 70</w:t>
      </w:r>
      <w:r w:rsidRPr="00A16E5E">
        <w:rPr>
          <w:rFonts w:ascii="Times New Roman" w:eastAsia="Times New Roman" w:hAnsi="Times New Roman" w:cs="Times New Roman"/>
          <w:lang w:eastAsia="ru-RU"/>
        </w:rPr>
        <w:t xml:space="preserve"> часов, из расчета 2-х учебных часов в неделю.</w:t>
      </w:r>
    </w:p>
    <w:p w:rsidR="007E2706" w:rsidRDefault="007E2706" w:rsidP="00A16E5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6E5E">
        <w:rPr>
          <w:rFonts w:ascii="Times New Roman" w:eastAsia="Times New Roman" w:hAnsi="Times New Roman" w:cs="Times New Roman"/>
          <w:lang w:eastAsia="ru-RU"/>
        </w:rPr>
        <w:t>География в школе - это классическая учебная дисциплина, активно участвующая в формировании научной картины мира. Современная школьная география -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особенностью относиться сразу к нескольким блокам наук и интегрировать в себе столь разнообразные сведения и закономерности. География давно уже перестала быть «</w:t>
      </w:r>
      <w:proofErr w:type="spellStart"/>
      <w:r w:rsidRPr="00A16E5E">
        <w:rPr>
          <w:rFonts w:ascii="Times New Roman" w:eastAsia="Times New Roman" w:hAnsi="Times New Roman" w:cs="Times New Roman"/>
          <w:lang w:eastAsia="ru-RU"/>
        </w:rPr>
        <w:t>землеописательной</w:t>
      </w:r>
      <w:proofErr w:type="spellEnd"/>
      <w:r w:rsidRPr="00A16E5E">
        <w:rPr>
          <w:rFonts w:ascii="Times New Roman" w:eastAsia="Times New Roman" w:hAnsi="Times New Roman" w:cs="Times New Roman"/>
          <w:lang w:eastAsia="ru-RU"/>
        </w:rPr>
        <w:t xml:space="preserve">» и «поисково-открывающей» дисциплиной. Несмотря на это,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</w:t>
      </w:r>
      <w:proofErr w:type="gramStart"/>
      <w:r w:rsidRPr="00A16E5E">
        <w:rPr>
          <w:rFonts w:ascii="Times New Roman" w:eastAsia="Times New Roman" w:hAnsi="Times New Roman" w:cs="Times New Roman"/>
          <w:lang w:eastAsia="ru-RU"/>
        </w:rPr>
        <w:t>Ее главной целью в настоящее время является изучение пространственно-временных взаимосвязей в природных и антропогенных географических системах, от локального до глобального их уровня.</w:t>
      </w:r>
      <w:proofErr w:type="gramEnd"/>
      <w:r w:rsidRPr="00A16E5E">
        <w:rPr>
          <w:rFonts w:ascii="Times New Roman" w:eastAsia="Times New Roman" w:hAnsi="Times New Roman" w:cs="Times New Roman"/>
          <w:lang w:eastAsia="ru-RU"/>
        </w:rPr>
        <w:t xml:space="preserve"> Играя роль своеобразного «мостика» между естественными и общественными науками, географы активно привлекаются к решению разнообразных естественнонаучных, экологических и социально-экономических проблем современности. В соответствии с современной концепцией школьного географического образования и концепцией географического образования в рамках образовательной программы «Школа 2100», </w:t>
      </w:r>
      <w:r w:rsidRPr="00A16E5E">
        <w:rPr>
          <w:rFonts w:ascii="Times New Roman" w:eastAsia="Times New Roman" w:hAnsi="Times New Roman" w:cs="Times New Roman"/>
          <w:i/>
          <w:iCs/>
          <w:lang w:eastAsia="ru-RU"/>
        </w:rPr>
        <w:t>география - это интегральный школьный предмет мировоззренческого характера, формирующий у учащихся комплексное, системное представление о Земле как о планете людей.</w:t>
      </w:r>
    </w:p>
    <w:p w:rsidR="00A16E5E" w:rsidRPr="00A16E5E" w:rsidRDefault="00A16E5E" w:rsidP="00A16E5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E2706" w:rsidRDefault="007E2706" w:rsidP="00A1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Форма организации образовательного процесса.</w:t>
      </w:r>
    </w:p>
    <w:p w:rsidR="00A16E5E" w:rsidRPr="007E2706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A16E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E2706" w:rsidRDefault="007E2706" w:rsidP="00A16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5.Механизмы формирования компетентности обучения.</w:t>
      </w:r>
    </w:p>
    <w:p w:rsidR="00A16E5E" w:rsidRPr="007E2706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A16E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7E2706" w:rsidRPr="007E2706" w:rsidRDefault="007E2706" w:rsidP="007E2706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7E2706" w:rsidRDefault="007E2706" w:rsidP="007E2706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составе практических методов выделяются методы работы с картами, схемами, профилями, статистическими показателями.</w:t>
      </w:r>
    </w:p>
    <w:p w:rsidR="00A16E5E" w:rsidRPr="007E2706" w:rsidRDefault="00A16E5E" w:rsidP="007E2706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Pr="00A16E5E" w:rsidRDefault="007E2706" w:rsidP="00A16E5E">
      <w:pPr>
        <w:spacing w:after="0" w:line="370" w:lineRule="atLeast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6.   </w:t>
      </w:r>
      <w:r w:rsidR="00A16E5E">
        <w:rPr>
          <w:rFonts w:ascii="Times New Roman" w:eastAsia="Times New Roman" w:hAnsi="Times New Roman" w:cs="Times New Roman"/>
          <w:b/>
          <w:bCs/>
          <w:lang w:eastAsia="ru-RU"/>
        </w:rPr>
        <w:t>Форма контроля</w:t>
      </w:r>
      <w:r w:rsidRPr="007E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E2706" w:rsidRDefault="007E2706" w:rsidP="007E270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Тестовый контроль,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A16E5E" w:rsidRPr="007E2706" w:rsidRDefault="00A16E5E" w:rsidP="007E270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Pr="00A16E5E" w:rsidRDefault="007E2706" w:rsidP="00A16E5E">
      <w:pPr>
        <w:spacing w:after="0" w:line="370" w:lineRule="atLeast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7.   </w:t>
      </w:r>
      <w:r w:rsidR="00A16E5E" w:rsidRPr="00A16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литература</w:t>
      </w:r>
    </w:p>
    <w:p w:rsidR="007E2706" w:rsidRPr="007E2706" w:rsidRDefault="007E2706" w:rsidP="007E270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spellStart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Коринская</w:t>
      </w:r>
      <w:proofErr w:type="spellEnd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В.А., </w:t>
      </w:r>
      <w:proofErr w:type="spellStart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Душина</w:t>
      </w:r>
      <w:proofErr w:type="spellEnd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И.В. «География материков и океанов» </w:t>
      </w:r>
      <w:proofErr w:type="gramStart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-М</w:t>
      </w:r>
      <w:proofErr w:type="gramEnd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.: Дрофа, 2008.</w:t>
      </w:r>
    </w:p>
    <w:p w:rsidR="007E2706" w:rsidRPr="007E2706" w:rsidRDefault="007E2706" w:rsidP="007E2706">
      <w:pPr>
        <w:shd w:val="clear" w:color="auto" w:fill="FFFFFF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A16E5E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134"/>
        <w:tblW w:w="0" w:type="auto"/>
        <w:tblCellMar>
          <w:left w:w="0" w:type="dxa"/>
          <w:right w:w="0" w:type="dxa"/>
        </w:tblCellMar>
        <w:tblLook w:val="04A0"/>
      </w:tblPr>
      <w:tblGrid>
        <w:gridCol w:w="7305"/>
        <w:gridCol w:w="2266"/>
      </w:tblGrid>
      <w:tr w:rsidR="00A16E5E" w:rsidRPr="007E2706" w:rsidTr="00A16E5E">
        <w:tc>
          <w:tcPr>
            <w:tcW w:w="7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E5E" w:rsidRPr="007E2706" w:rsidRDefault="00A16E5E" w:rsidP="00A16E5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A16E5E" w:rsidRPr="007E2706" w:rsidTr="00A16E5E">
        <w:tc>
          <w:tcPr>
            <w:tcW w:w="7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4</w:t>
            </w:r>
          </w:p>
        </w:tc>
      </w:tr>
      <w:tr w:rsidR="00A16E5E" w:rsidRPr="007E2706" w:rsidTr="00A16E5E">
        <w:tc>
          <w:tcPr>
            <w:tcW w:w="7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Раздел I. Главные особенности природы Земли.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1. Литосфера и рельеф Земли.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2.  Атмосфера и климаты Земли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3. Гидросфера. Мировой океан – главная часть гидросферы.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4. Географическая оболочка.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9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2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3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1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1</w:t>
            </w:r>
          </w:p>
        </w:tc>
      </w:tr>
      <w:tr w:rsidR="00A16E5E" w:rsidRPr="007E2706" w:rsidTr="00A16E5E">
        <w:tc>
          <w:tcPr>
            <w:tcW w:w="7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Раздел II. Океаны и материки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5. Океаны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6. Южные материки. Африка.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7. Австралия и Океания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8. Южная Америка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9. Антарктида.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10. Северная Америка.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Тема 11. Евразия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51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4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11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4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6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2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8</w:t>
            </w:r>
          </w:p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15</w:t>
            </w:r>
          </w:p>
        </w:tc>
      </w:tr>
      <w:tr w:rsidR="00A16E5E" w:rsidRPr="007E2706" w:rsidTr="00A16E5E">
        <w:tc>
          <w:tcPr>
            <w:tcW w:w="7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Раздел III. Географическая оболочка – наш дом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E5E" w:rsidRPr="007E2706" w:rsidRDefault="00A16E5E" w:rsidP="00A16E5E">
            <w:pPr>
              <w:spacing w:after="0" w:line="36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ru-RU"/>
              </w:rPr>
              <w:t>4</w:t>
            </w:r>
          </w:p>
        </w:tc>
      </w:tr>
    </w:tbl>
    <w:p w:rsidR="007E2706" w:rsidRPr="007E2706" w:rsidRDefault="007E2706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Default="007E2706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5E" w:rsidRPr="007E2706" w:rsidRDefault="00A16E5E" w:rsidP="00A16E5E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Практические работы</w:t>
      </w:r>
    </w:p>
    <w:p w:rsidR="00DD719E" w:rsidRPr="007E2706" w:rsidRDefault="00DD719E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Практических работ – 52, из них оценочных – 13. Оценочные практические работы:</w:t>
      </w:r>
    </w:p>
    <w:p w:rsidR="00DD719E" w:rsidRDefault="00DD719E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</w:pPr>
    </w:p>
    <w:p w:rsidR="00DD719E" w:rsidRPr="007E2706" w:rsidRDefault="00DD719E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7E2706" w:rsidP="00DD719E">
      <w:pPr>
        <w:shd w:val="clear" w:color="auto" w:fill="FFFFFF"/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DD719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Введение (4 часа).</w:t>
      </w:r>
    </w:p>
    <w:p w:rsidR="00DD719E" w:rsidRPr="00DD719E" w:rsidRDefault="00DD719E" w:rsidP="00DD719E">
      <w:pPr>
        <w:shd w:val="clear" w:color="auto" w:fill="FFFFFF"/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1.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             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Определение по картам и глобусу расстояний между точками в градусной мере и километрах, координат различных точек.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Раздел I. Главные особенности природы Земли (9 часов).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1. Литосфера и рельеф Земли (2 часа).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2. Атмосфера и климаты Земли (3 часа).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3. Гидросфера. Мировой океан – главная часть гидросферы (1 час).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4. Географическая оболочка (3 часа).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Раздел II. Океаны и материки (51 час).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5. Океаны (4 часа).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6. Южные материки. Африка (11 часов).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2.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Определение географических координат крайних точек, протяженности материка с севера на юг в градусной мере и километрах. 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3.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Обучение определению географического положения материка.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4.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Обозначение на контурной карте крупных форм рельефа и месторождений полезных ископаемых.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7. Австралия и Океания (4часа).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5.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Сравнение географического положения Австралии и Африки.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8. Южная Америка (6 часов).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6.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Определение сходства и различий в рельефе Африки и Южной Америки.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7.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Сравнительное описание крупных речных систем Южной Америки и Африки.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8.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Составление описания природы, населения и его хозяйственной деятельности одной из стран материка (по выбору).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9. Антарктида (2 часа).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10. Северная Америка (8 часов)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9.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7E2706" w:rsidRPr="007E2706" w:rsidRDefault="007E2706" w:rsidP="00DD719E">
      <w:pPr>
        <w:shd w:val="clear" w:color="auto" w:fill="FFFFFF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10.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    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Составление описания путешествия по одной из стран континента с определением особенностей природы, населения, его хозяйственной деятельности (по линии следования).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Тема 11. Евразия (15 часов).</w:t>
      </w:r>
    </w:p>
    <w:p w:rsidR="007E2706" w:rsidRPr="007E2706" w:rsidRDefault="007E2706" w:rsidP="00DD719E">
      <w:pPr>
        <w:shd w:val="clear" w:color="auto" w:fill="FFFFFF"/>
        <w:spacing w:line="2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11.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    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климатограммам</w:t>
      </w:r>
      <w:proofErr w:type="spell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, оценивание климатических условий для жизни и хозяйственной деятельности людей.</w:t>
      </w:r>
    </w:p>
    <w:p w:rsidR="007E2706" w:rsidRPr="007E2706" w:rsidRDefault="007E2706" w:rsidP="00DD719E">
      <w:pPr>
        <w:shd w:val="clear" w:color="auto" w:fill="FFFFFF"/>
        <w:spacing w:line="2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12.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    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7E2706" w:rsidRPr="007E2706" w:rsidRDefault="007E2706" w:rsidP="00DD719E">
      <w:pPr>
        <w:shd w:val="clear" w:color="auto" w:fill="FFFFFF"/>
        <w:spacing w:line="2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13.</w:t>
      </w:r>
      <w:r w:rsidRPr="007E2706">
        <w:rPr>
          <w:rFonts w:ascii="Times New Roman" w:eastAsia="Times New Roman" w:hAnsi="Times New Roman" w:cs="Times New Roman"/>
          <w:spacing w:val="-10"/>
          <w:sz w:val="14"/>
          <w:szCs w:val="14"/>
          <w:lang w:eastAsia="ru-RU"/>
        </w:rPr>
        <w:t xml:space="preserve">              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Составление по картам и другим источникам описания одной из стран Зарубежной Европы или Зарубежной Азии.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Раздел III. Географическая оболочка – наш дом (4 часа).</w:t>
      </w:r>
    </w:p>
    <w:p w:rsidR="007E2706" w:rsidRPr="007E2706" w:rsidRDefault="007E2706" w:rsidP="00DD719E">
      <w:pPr>
        <w:shd w:val="clear" w:color="auto" w:fill="FFFFFF"/>
        <w:spacing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</w:t>
      </w:r>
    </w:p>
    <w:p w:rsidR="007E2706" w:rsidRDefault="007E2706" w:rsidP="00DD719E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 </w:t>
      </w:r>
    </w:p>
    <w:p w:rsidR="00A16E5E" w:rsidRPr="007E2706" w:rsidRDefault="00A16E5E" w:rsidP="00DD719E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DD719E">
      <w:pPr>
        <w:shd w:val="clear" w:color="auto" w:fill="FFFFFF"/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  <w:lang w:eastAsia="ru-RU"/>
        </w:rPr>
        <w:t xml:space="preserve">МАТЕРИКИ, ОКЕАНЫ, НАРОДЫ И СТРАНЫ. </w:t>
      </w: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VII КЛАСС</w:t>
      </w:r>
    </w:p>
    <w:p w:rsidR="007E2706" w:rsidRPr="007E2706" w:rsidRDefault="007E2706" w:rsidP="00DD71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6"/>
          <w:sz w:val="21"/>
          <w:szCs w:val="21"/>
          <w:lang w:eastAsia="ru-RU"/>
        </w:rPr>
        <w:t>(68 ч,2 ч в неделю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4"/>
          <w:sz w:val="21"/>
          <w:szCs w:val="21"/>
          <w:lang w:eastAsia="ru-RU"/>
        </w:rPr>
        <w:t>)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  <w:lang w:eastAsia="ru-RU"/>
        </w:rPr>
        <w:t xml:space="preserve">Введение 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1"/>
          <w:sz w:val="21"/>
          <w:szCs w:val="21"/>
          <w:lang w:eastAsia="ru-RU"/>
        </w:rPr>
        <w:t>(4 часа)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Что изучают в курсе. Возрастающая зависимость состояния природы материков и океанов от деятельности человека. Практи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ческое значение географических знаний. Многообразие источни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ков географической информации. Страноведческие описания. Географическая культура человека.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«Открытие» Земли. Основные этапы накопления знаний о Земле, ее природе и населении. Знания о Земле в древнем мире,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Первые путешествия, расширяющие представления европейцев о Старом Свете. Эпоха Великих географических открытий. Развитие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географических представлений об устройстве поверхности Земли. Заполнение «белых пятен» на карте.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Из истории создания карт. Роль, свойства и виды карт. Явления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и процессы на картах, способы их изображения. Решение задач по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карте.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-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предмет изучения географии. Части света. Карты материков.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основные пути получения географической информации в прошлом, основные этапы накопления географических знаний, имена путешественников и ученых;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свойства и виды карт, способы изображения явлений и процессов на картах.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-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читать и анализировать географические карты;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маршруты важнейших путешественников и объяснять результаты путешествий и научных открытий;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основные группы карт и их свойства, описывать карту по плану.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РАЗДЕЛ I. </w:t>
      </w: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ГЛАВНЫЕ ОСОБЕННОСТИ ПРИРОДЫ ЗЕМЛИ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18"/>
          <w:sz w:val="21"/>
          <w:szCs w:val="21"/>
          <w:lang w:eastAsia="ru-RU"/>
        </w:rPr>
        <w:t>(9 часов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)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eastAsia="ru-RU"/>
        </w:rPr>
        <w:t>Тема 1.  Литосфера и рельеф Земли (2 часа)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 Земли в Солнечной системе, ее возраст, гипотезы происхождения. Внутренние и внешние оболочки Земли. Литосфе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ра и рельеф Земли, гипотезы и теории происхождения и эволюции литосферы (А. </w:t>
      </w:r>
      <w:proofErr w:type="spellStart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Вегенер</w:t>
      </w:r>
      <w:proofErr w:type="spellEnd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глобальная тектоника </w:t>
      </w:r>
      <w:proofErr w:type="spellStart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литосферных</w:t>
      </w:r>
      <w:proofErr w:type="spellEnd"/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плит и 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>другие современные теории). Сейсмические пояса Земли. Геологи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ческое время. Карта строения земной коры.</w:t>
      </w:r>
    </w:p>
    <w:p w:rsidR="007E2706" w:rsidRP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Различие форм рельефа по величине и происхождению. Внут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ренние и внешние рельефообразующие процессы. Закономерности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размещения крупных форм рельефа. Природные катастрофы, про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исходящие в литосфере.</w:t>
      </w:r>
    </w:p>
    <w:p w:rsidR="007E2706" w:rsidRDefault="007E2706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Практическая работа. 3. Определение по карте на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правлений передвижения </w:t>
      </w:r>
      <w:proofErr w:type="spell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литосферных</w:t>
      </w:r>
      <w:proofErr w:type="spell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 плит и предположение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размещения материков и океанов через миллионы лет (на основе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теории тектоники плит).</w:t>
      </w:r>
    </w:p>
    <w:p w:rsidR="00A16E5E" w:rsidRPr="007E2706" w:rsidRDefault="00A16E5E" w:rsidP="00DD71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- строение литосферы и земной коры, материковую и океаническую земную кору; теорию </w:t>
      </w:r>
      <w:proofErr w:type="spell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литосферных</w:t>
      </w:r>
      <w:proofErr w:type="spell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плит; зависимость между рельефом, тектоническим строением и размещением полезных ископаемых.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- показывать крупные </w:t>
      </w:r>
      <w:proofErr w:type="spell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литосферные</w:t>
      </w:r>
      <w:proofErr w:type="spell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плиты, платформы, складчатые области, сейсмические пояса, области вулканизма. Объяснять признаки понятий «платформа», «рельеф».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eastAsia="ru-RU"/>
        </w:rPr>
        <w:t>Тема 2. Атмосфера и климаты Земли (3 часа)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 Пояса освещенности и 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>тепловые пояса. Распределение температуры воздуха, атмосферно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го давления и осадков на Земле. Климатическая карта. Воздушные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массы. Открытие общей циркуляции атмосферы (А. И. </w:t>
      </w:r>
      <w:proofErr w:type="spell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Воейков</w:t>
      </w:r>
      <w:proofErr w:type="spell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). Климатообразующие факторы. Климатические пояса и области.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Опасные природные явления в атмосфере.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lastRenderedPageBreak/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климатообразующие факторы, типы климатических поясов.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циркуляцию воздушных масс, определять географическое положение климатических поясов и давать их характеристику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Тема 3. Гидросфера. </w:t>
      </w: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Мировой океан — главная часть гидросферы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(1 час)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Единство вод Земли. </w:t>
      </w:r>
      <w:r w:rsidRPr="007E2706">
        <w:rPr>
          <w:rFonts w:ascii="Times New Roman" w:eastAsia="Times New Roman" w:hAnsi="Times New Roman" w:cs="Times New Roman"/>
          <w:spacing w:val="-14"/>
          <w:sz w:val="21"/>
          <w:szCs w:val="21"/>
          <w:lang w:eastAsia="ru-RU"/>
        </w:rPr>
        <w:t>Свойства вод Мирового океана. Водные массы. Система поверхност</w:t>
      </w:r>
      <w:r w:rsidRPr="007E2706">
        <w:rPr>
          <w:rFonts w:ascii="Times New Roman" w:eastAsia="Times New Roman" w:hAnsi="Times New Roman" w:cs="Times New Roman"/>
          <w:spacing w:val="-14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ных течений в Океане. Льды.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Взаимодействие Океана с атмосферой и сушей. Перераспреде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ление тепла и влаги между сушей и океанами.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Мировой океан, свойства водных масс, различие в природе частей Мирового океана, воды и суши.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описывать примеры взаимодействия Мирового океана с атмосферой и сушей, объяснять его роль в жизни Земли, свойства вод, образование течений.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  <w:lang w:eastAsia="ru-RU"/>
        </w:rPr>
        <w:t>Тема 4. Географическая оболочка (3 часа)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Круговорот веществ и энергии. Природные комплексы, их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строение и разнообразие. Природная зона. Географическая зональ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ность. Вертикальная поясность. Карта природных зон.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Основные виды хозяйственной деятельности. Страны мира,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группировка их по различным признакам.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гипотезу возникновения жизни на Земле; расселение по Земле растений, животных и человека; природные комплексы и географическую зональность.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анализировать карту природных зон;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крупнейшие народы Земли; крупные города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   II. МАТЕРИКИ И ОКЕАНЫ (51 час)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Тема 5. Океаны 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3"/>
          <w:sz w:val="21"/>
          <w:szCs w:val="21"/>
          <w:lang w:eastAsia="ru-RU"/>
        </w:rPr>
        <w:t>(4 часа)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Тихий, Индийский, Атлантический, Северный ледовитый океаны. Краткая история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исследования каждого из океанов. Географическое положение. </w:t>
      </w:r>
      <w:r w:rsidRPr="007E2706">
        <w:rPr>
          <w:rFonts w:ascii="Times New Roman" w:eastAsia="Times New Roman" w:hAnsi="Times New Roman" w:cs="Times New Roman"/>
          <w:spacing w:val="-12"/>
          <w:sz w:val="21"/>
          <w:szCs w:val="21"/>
          <w:lang w:eastAsia="ru-RU"/>
        </w:rPr>
        <w:t xml:space="preserve">Особенности природы, виды хозяйственной деятельности в каждом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океанов. Охрана природы океанов.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природы каждого из океанов Земли, рельеф дна, образование течений, влияние океанов на природу материков, ресурсы и будущее океанов.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океаны и их части на карте.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 6. Африка и южные материки (11 часов)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История исследования материка. Географическое положение </w:t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>размеры, очертания и омывающие континент океаны.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Природа.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Особенности природы, преобладание равнин; гор,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нагорья.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Формирование рельефа под влиянием внутренних и внешних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процессов. Размещение месторождений полезных ископаемых.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Факторы формирования климатов материка. Климатические пояс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и типичные для них погоды. Внутренние воды, их зависимость с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рельефа и климата. Природные зоны. Характерные представители растительного и животного мира, почвы природных зон материк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Заповедники Африки.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Природные богатства Африки и их использование. Стихийные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природные явления. 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1"/>
          <w:sz w:val="21"/>
          <w:szCs w:val="21"/>
          <w:lang w:eastAsia="ru-RU"/>
        </w:rPr>
        <w:lastRenderedPageBreak/>
        <w:t xml:space="preserve">Народы и страны. 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Гипотеза об африканском происхождении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человека. Разнообразие расового и этнического состава населения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материка. Размещение населения в связи с историей заселения и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природными условиями. Колониальное прошлое Африки. Совре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менная политическая карта. Деление Африки на крупные регионы: </w:t>
      </w:r>
      <w:proofErr w:type="gram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Северная Африка (страны:</w:t>
      </w:r>
      <w:proofErr w:type="gram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 </w:t>
      </w:r>
      <w:proofErr w:type="gram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Египет, Алжир), Центральная Африка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(Нигерия, Конго), Восточная Африка (Эфиопия, Кения), Южная Африка (ЮАР).</w:t>
      </w:r>
      <w:proofErr w:type="gramEnd"/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 Путешествие по крупным регионам материка.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Состав территории и страны региона. Общие черты и особенности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природы и природных богатств регионов; влияние на природу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региона прилегающих частей океанов. Черты различий между странами, входящими в регион. </w:t>
      </w:r>
      <w:proofErr w:type="gram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Главные особенности населения: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язык, быт (тип жилищ, национальная одежда, пища, традиции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народов, обряды, обычаи), народные промыслы; религия.</w:t>
      </w:r>
      <w:proofErr w:type="gramEnd"/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влиянием человека.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Крупные города, столицы, культурно-исторические центры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стран региона; их географическое положение, планировка, внеш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ний облик.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материка,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рельефа, зависимость форм рельефа от тектонического строения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климата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основные речные системы, озера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природных зон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численность, плотность, особенности размещения населения; современную политическую карту;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состав территор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ии и ее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внутренние воды на карте;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своеобразие природы материка, характеризовать природу отдельных частей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по карте географическое положение страны и ее столицы, показывать по карте крупные страны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eastAsia="ru-RU"/>
        </w:rPr>
        <w:t xml:space="preserve">Тема 7. Австралия и Океания 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4"/>
          <w:sz w:val="21"/>
          <w:szCs w:val="21"/>
          <w:lang w:eastAsia="ru-RU"/>
        </w:rPr>
        <w:t>(4 часа)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История открытия и исследования Австралии. Географическое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положение, размеры, очертания и омывающие континент океаны. Особенности компонентов природы Австралии (рельеф, климат, внутренние воды, своеобразие растительного и животного мира).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Природные зоны материка, их размещение в зависимости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от климата. Природные богатства. Изменения природы человеком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и современные ландшафты. Меры по охране природы на конти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ненте.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Население Австралии, его состав, размещение. Особенности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духовной и материальной культуры аборигенов и </w:t>
      </w:r>
      <w:proofErr w:type="spellStart"/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англо-австралий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цев</w:t>
      </w:r>
      <w:proofErr w:type="spellEnd"/>
      <w:proofErr w:type="gram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. Австралийский Союз — страна, занимающая весь континент.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Виды хозяйственной деятельности и их различия в крупных реги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 xml:space="preserve">онах страны (в Северной, Центральной и Западной, в Восточной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Австралии). Столица и крупные города, их географическое положе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ние, планировка и внешний облик.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i/>
          <w:iCs/>
          <w:spacing w:val="-7"/>
          <w:sz w:val="21"/>
          <w:szCs w:val="21"/>
          <w:lang w:eastAsia="ru-RU"/>
        </w:rPr>
        <w:t>Океания.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 Из истории открытия и исследования Океании. Гео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графическое положение. Особенности природы в зависимости от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происхождения островов и их географического положения. Заселе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ние Океании человеком и изменение им природы островов. Совре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менные народы и страны Океании.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Австралии,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рельефа, зависимость форм рельефа от тектонического строения материка, особенности климата Австралии;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численность, плотность, особенности размещения населения; современную политическую карту;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природы, населения Океании.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lastRenderedPageBreak/>
        <w:t>- определять географическое положение Австралии,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Австралии;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факторов; показывать внутренние воды на карте;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по карте географическое положение страны и ее столицы, показывать по карте крупные страны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ru-RU"/>
        </w:rPr>
        <w:t>Тема 8. Южная Америка (6 часов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"/>
          <w:sz w:val="21"/>
          <w:szCs w:val="21"/>
          <w:lang w:eastAsia="ru-RU"/>
        </w:rPr>
        <w:t>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История открытия и исследования материка. Географическое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положение, размеры, очертания и омывающие континент океаны.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ru-RU"/>
        </w:rPr>
        <w:t xml:space="preserve">Природа.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Особенности природы: строение поверхности, зако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номерности размещения крупных форм рельефа в зависимости от строения земной коры. Проявление рельефообразующих процес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сов. Размещение месторождений полезных ископаемых. Климат и </w:t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 xml:space="preserve">факторы его формирования. Климатические пояса и типичные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погоды. Внутренние воды.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Своеобразие органического мира континента. Проявление на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материке широтной зональности. Природные зоны, характерные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представители растительного и животного мира, почвы природных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зон. Высотная зональность в Андах. Степень изменения природы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человеком. Заповедники Южной Америки. Стихийные природные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явления на континенте. Природные богатства и их использование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хозяйственной деятельности населения.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eastAsia="ru-RU"/>
        </w:rPr>
        <w:t xml:space="preserve">Народы и страны.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История заселения материка. Коренное и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пришлое население. Сложность и разнообразие расового и этни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ческого состава населения континента. Размещение населения в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связи с историей заселения и природными условиями. Колониаль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ное прошлое материка и современная политическая карта. Деление 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>Южной Америки на крупные регионы: Восточная часть и Андий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ская область. Страны Латинской Америки.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Путешествие по крупным странам каждого из регионов. Осо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  <w:t>бенности географического положения стран (Бразилии, Аргенти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ны, Перу, Венесуэлы, Колумбии, Чили), их природы и природных 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>богатств, особенности материальной и духовной культуры населе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ния стран, основных видов хозяйственной деятельности. Культур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ные растения и домашние животные.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Крупные города, столицы, культурно-исторические центры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стран, их географическое положение, окружающий ландшафт,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внешний облик.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материка,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рельефа, зависимость форм рельефа от тектонического строения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климата материка; основные речные системы, озера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природных зон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численность, плотность, особенности размещения населения; современную политическую карту;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состав территор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ии и ее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 показывать внутренние воды на карте;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своеобразие природы материка, характеризовать природу отдельных частей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по карте географическое положение страны и ее столицы, показывать по карте крупные страны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eastAsia="ru-RU"/>
        </w:rPr>
        <w:t xml:space="preserve">Тема 9. Антарктида 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4"/>
          <w:sz w:val="21"/>
          <w:szCs w:val="21"/>
          <w:lang w:eastAsia="ru-RU"/>
        </w:rPr>
        <w:t>(2 часа)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Особенности природы полярных областей. Человек в Арктике и Антарктике. Антарктида. Из истории открытия и исследования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материка. Своеобразие природы ледяного континента. Современ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ные исследования материка.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материка,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lastRenderedPageBreak/>
        <w:t>- особенности рельефа, зависимость форм рельефа от тектонического строения Антарктиды; особенности климата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географическое положение материка, оценивать влияние географического положения на особенности природы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Тема 10. Северная Америка 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(8 часов)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Открытие и исследование материка. Географическое положе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 xml:space="preserve">ние, размеры, очертания и омывающие континент океаны. 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eastAsia="ru-RU"/>
        </w:rPr>
        <w:t xml:space="preserve">Природа.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Особенности природы: строение рельефа в связи с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историей его формирования, закономерности размещения полез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  <w:t xml:space="preserve">ных ископаемых; климатообразующие факторы, климатические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пояса и типичные для них погоды; внутренние воды; особенности 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проявления зональности на материке; основные черты природы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зон тундры, тайги, смешанных и широколиственных лесов, степей.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Уникальные природные ландшафты материка. Заповедники и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национальные парки.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Природные богатства материка, использование их человеком. 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Изменение природы в результате хозяйственной деятельности.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lang w:eastAsia="ru-RU"/>
        </w:rPr>
        <w:t xml:space="preserve">Народы и страны.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Этапы заселения континента. Основные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этносы. Размещение населения в зависимости от истории заселе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ния и природных условий. Формирование политической карты,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страны Северной Америки.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Крупные регионы континента: северная и средняя часть мате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>рика; Средняя Америка и острова Карибского моря.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 xml:space="preserve">Краткая характеристика стран Англосаксонской (Канада и 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США) и Латинской Америки (Мексика и страны Карибского моря).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Разнообразие природы стран континента, население и его хозяй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  <w:t xml:space="preserve">ственная деятельность, особенности материальной и духовной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культуры народов изучаемых стран. Крупные города, столицы, их </w:t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>географическое положение, планировка, внешний облик.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Северной Америки,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рельефа, зависимость форм рельефа от тектонического строения Северной Америки;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климата Северной Америки;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основные речные системы, озера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природных зон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численность, плотность, особенности размещения населения; современную политическую карту; состав территории и ее регионы, черты различия между странами, входящими в регион; главные особенности населения; язык, быт, народные промыслы, религия; крупные города.</w:t>
      </w:r>
      <w:proofErr w:type="gramEnd"/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географическое положение Северной Америки,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Северной Америки;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внутренние воды на карте;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своеобразие природы материка, характеризовать природу отдельных частей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по карте географическое положение страны и ее столицы, показывать по карте крупные страны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eastAsia="ru-RU"/>
        </w:rPr>
        <w:t xml:space="preserve">Тема 11. Евразия </w:t>
      </w:r>
      <w:r w:rsidRPr="007E2706">
        <w:rPr>
          <w:rFonts w:ascii="Times New Roman" w:eastAsia="Times New Roman" w:hAnsi="Times New Roman" w:cs="Times New Roman"/>
          <w:b/>
          <w:bCs/>
          <w:i/>
          <w:iCs/>
          <w:spacing w:val="-2"/>
          <w:sz w:val="21"/>
          <w:szCs w:val="21"/>
          <w:lang w:eastAsia="ru-RU"/>
        </w:rPr>
        <w:t>(15 часов)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Отечественные имена на карте Евразии. Географическое поло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 xml:space="preserve">жение материка, его размеры и очертания. Океаны и моря у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берегов континента, их влияние на природу величайшего массива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суши.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Особенности природы: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этапы формирования рельефа; горы,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нагорья, равнины, размещение месторождений полезных ископа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емых; климатообразующие факторы, разнообразие климатов, кли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  <w:t xml:space="preserve">матические пояса и области; внутренние воды и распределение их 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по территории материка в зависимости от рельефа и климата.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 xml:space="preserve">Проявление на материке широтной и высотной зональности. 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Особенности природы зон континента. Изменение природы мате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рика в результате хозяйственной деятельности. Современные ланд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шафты. Крупнейшие заповедники. 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2"/>
          <w:sz w:val="21"/>
          <w:szCs w:val="21"/>
          <w:lang w:eastAsia="ru-RU"/>
        </w:rPr>
        <w:t xml:space="preserve">Народы и страны. </w:t>
      </w:r>
      <w:r w:rsidRPr="007E2706">
        <w:rPr>
          <w:rFonts w:ascii="Times New Roman" w:eastAsia="Times New Roman" w:hAnsi="Times New Roman" w:cs="Times New Roman"/>
          <w:spacing w:val="-12"/>
          <w:sz w:val="21"/>
          <w:szCs w:val="21"/>
          <w:lang w:eastAsia="ru-RU"/>
        </w:rPr>
        <w:t>Евразия (наряду с Африкой) — родина чело</w:t>
      </w:r>
      <w:r w:rsidRPr="007E2706">
        <w:rPr>
          <w:rFonts w:ascii="Times New Roman" w:eastAsia="Times New Roman" w:hAnsi="Times New Roman" w:cs="Times New Roman"/>
          <w:spacing w:val="-12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века; расселение его по континенту. Расовый и этнический состав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населения. Крупнейшие этносы Евразии, малые народы. Неравно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мерность размещения населения: исторические и природные при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  <w:t xml:space="preserve">чины, ее обусловливающие. Этапы формирования политической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карты Евразии. Современная политическая карта материка.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lastRenderedPageBreak/>
        <w:t>Крупные регионы Евразии. Состав территории и страны реги</w:t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она. Общие черты природы и природных богатств региона и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отдельных стран, входящих в его состав. Черты различий между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странами. 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Главные особенности населения: язык, быт (тип жилищ,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национальная одежда, пища, традиции народов, обычаи, обряды).</w:t>
      </w:r>
      <w:proofErr w:type="gram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Ценности духовной культуры.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Основные виды хозяйственной деятельности по использованию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природных богатств суши и прилегающих акваторий. Территории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с опасной экологической ситуацией. Культурные растения и до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машние животные.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Крупные города (в том числе столицы), их географическое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положение, планировка, внешний облик.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3"/>
          <w:sz w:val="21"/>
          <w:szCs w:val="21"/>
          <w:lang w:eastAsia="ru-RU"/>
        </w:rPr>
        <w:t xml:space="preserve">Зарубежная Европа. </w:t>
      </w:r>
      <w:r w:rsidRPr="007E2706">
        <w:rPr>
          <w:rFonts w:ascii="Times New Roman" w:eastAsia="Times New Roman" w:hAnsi="Times New Roman" w:cs="Times New Roman"/>
          <w:spacing w:val="-13"/>
          <w:sz w:val="21"/>
          <w:szCs w:val="21"/>
          <w:lang w:eastAsia="ru-RU"/>
        </w:rPr>
        <w:t xml:space="preserve">Северная Европа. Характеристика одной из 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стран. Западная Европа. Великобритания, Франция, Германия.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Восточная Европа. Польша, Чехия, Словакия, Венгрия и другие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страны. Страны Восточной Европы, пограничные с Россией: стра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ны Балтии, Украина, Беларусь, Молдова.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>Южная Европа. Италия, Испания, Греция.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Зарубежная Азия.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Юго-Западная Азия. Страны региона (Сау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довская Аравия и др.).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Страны Закавказья: Грузия, Армения, Азербайджан.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Центральная Азия: Монголия, Казахстан и другие страны.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Восточная Азия: Китай, Япония.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Южная Азия: Индия.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Юго-Восточная Азия: Индонезия.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Евразии,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рельефа, зависимость форм рельефа от тектонического строения Евразии;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климата Евразии;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основные речные системы, озера Евразии;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природных зон Евразии;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численность, плотность, особенности размещения населения; современную политическую карту Евразии;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состав территор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ии и ее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географическое положение Евразии,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Евразии;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внутренние воды на карте;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своеобразие природы Евразии, характеризовать природу отдельных частей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по карте географическое положение страны и ее столицы, показывать по карте крупные страны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 III. ГЕОГРАФИЧЕСКАЯ ОБОЛОЧКА — НАШ ДОМ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(4 часа)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Географическая оболочка, ее свойства и строение. А. А. Гри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>горьев — создатель учения о географической оболочке. Этапы раз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вития географической оболочки. Роль живых организмов в форми</w:t>
      </w:r>
      <w:r w:rsidRPr="007E2706">
        <w:rPr>
          <w:rFonts w:ascii="Times New Roman" w:eastAsia="Times New Roman" w:hAnsi="Times New Roman" w:cs="Times New Roman"/>
          <w:spacing w:val="-11"/>
          <w:sz w:val="21"/>
          <w:szCs w:val="21"/>
          <w:lang w:eastAsia="ru-RU"/>
        </w:rPr>
        <w:t xml:space="preserve">ровании природы Земли. Почва как особое природное образование. 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Закономерности развития географической оболочки. А. Л. Чи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softHyphen/>
        <w:t xml:space="preserve">жевский о зависимости развития природы от циклов активности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Солнца.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Взаимодействие природы и общества. Значение природных 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бога</w:t>
      </w:r>
      <w:proofErr w:type="gram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тств дл</w:t>
      </w:r>
      <w:proofErr w:type="gram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 xml:space="preserve">я людей. Виды природных богатств. Влияние природы </w:t>
      </w:r>
      <w:r w:rsidRPr="007E2706">
        <w:rPr>
          <w:rFonts w:ascii="Times New Roman" w:eastAsia="Times New Roman" w:hAnsi="Times New Roman" w:cs="Times New Roman"/>
          <w:spacing w:val="-5"/>
          <w:sz w:val="21"/>
          <w:szCs w:val="21"/>
          <w:lang w:eastAsia="ru-RU"/>
        </w:rPr>
        <w:t xml:space="preserve">на условия жизни людей. Изменения природы в планетарном, 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>региональном и локальном масштабах под воздействием хозяй</w:t>
      </w: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ственной деятельности людей. Необходимость международного </w:t>
      </w:r>
      <w:r w:rsidRPr="007E2706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сотрудничества в использовании природы и ее охране.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t xml:space="preserve">Современная география: превращение описательной науки в </w:t>
      </w:r>
      <w:proofErr w:type="gramStart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преобразовательную</w:t>
      </w:r>
      <w:proofErr w:type="gramEnd"/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t>. Роль географии в рациональном использова</w:t>
      </w:r>
      <w:r w:rsidRPr="007E2706">
        <w:rPr>
          <w:rFonts w:ascii="Times New Roman" w:eastAsia="Times New Roman" w:hAnsi="Times New Roman" w:cs="Times New Roman"/>
          <w:spacing w:val="-9"/>
          <w:sz w:val="21"/>
          <w:szCs w:val="21"/>
          <w:lang w:eastAsia="ru-RU"/>
        </w:rPr>
        <w:softHyphen/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нии природы.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7"/>
          <w:sz w:val="21"/>
          <w:szCs w:val="21"/>
          <w:lang w:eastAsia="ru-RU"/>
        </w:rPr>
        <w:lastRenderedPageBreak/>
        <w:t xml:space="preserve">Новейшие методы (в том числе космические) исследования </w:t>
      </w: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природы на Земле и за ее пределами.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темы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этапы развития географической оболочки;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как взаимодействуют природа и общество, как влияет деятельность человека на природу.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состав географической оболочки и объяснять связи между ее компонентами;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причины географической зональности, значение природных бога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тств дл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я человека, влияние человека на природу.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Требования к уровню подготовки учащихся</w:t>
      </w:r>
    </w:p>
    <w:p w:rsidR="00DD719E" w:rsidRPr="007E2706" w:rsidRDefault="00DD719E" w:rsidP="00DD719E">
      <w:pPr>
        <w:shd w:val="clear" w:color="auto" w:fill="FFFFFF"/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i/>
          <w:iCs/>
          <w:spacing w:val="-10"/>
          <w:sz w:val="21"/>
          <w:szCs w:val="21"/>
          <w:lang w:eastAsia="ru-RU"/>
        </w:rPr>
        <w:t>В результате изучения курса географии материков и океанов ученик должен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Знать: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-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предмет изучения географии. Части света. Карты материков.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- 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о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сновные пути получения географической информации в прошлом, основные этапы накопления географических знаний, имена путешественников и ученых;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свойства и виды карт, способы изображения явлений и процессов на картах.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left="99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- строение литосферы и земной коры, материковую и океаническую земную кору; теорию </w:t>
      </w:r>
      <w:proofErr w:type="spell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литосферных</w:t>
      </w:r>
      <w:proofErr w:type="spell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плит; зависимость между рельефом, тектоническим строением и размещением полезных ископаемых.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климатообразующие факторы, типы климатических поясов.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Мировой океан, свойства водных масс, различие в природе частей Мирового океана, воды и суши.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гипотезу возникновения жизни на Земле; расселение по Земле растений, животных и человека; природные комплексы и географическую зональность.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природы каждого из океанов Земли, рельеф дна, образование течений, влияние океанов на природу материков, ресурсы и будущее океанов.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приемы определения географического положения материка, имена исследователей континента и результаты их работы;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рельефа, зависимость форм рельефа от тектонического строения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климата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основные речные системы, озера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особенности природных зон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численность, плотность, особенности размещения населения; современную политическую карту;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left="99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состав территор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ии и ее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этапы развития географической оболочки;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как взаимодействуют природа и общество, как влияет деятельность человека на природу.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>Уметь: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  <w:lang w:eastAsia="ru-RU"/>
        </w:rPr>
        <w:t xml:space="preserve">- </w:t>
      </w: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читать и анализировать географические карты;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маршруты важнейших путешественников и объяснять результаты путешествий и научных открытий;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основные группы карт и их свойства, описывать карту по плану.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left="99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- показывать крупные </w:t>
      </w:r>
      <w:proofErr w:type="spell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литосферные</w:t>
      </w:r>
      <w:proofErr w:type="spell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 плиты, платформы, складчатые области, сейсмические пояса, области вулканизма. Объяснять признаки понятий «платформа», «рельеф».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 xml:space="preserve">- 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о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бъяснять циркуляцию воздушных масс, определять географическое положение климатических поясов и давать их характеристику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описывать примеры взаимодействия Мирового океана с атмосферой и сушей, объяснять его роль в жизни Земли, свойства вод, образование течений.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анализировать карту природных зон;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крупнейшие народы Земли; крупные города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океаны и их части на карте.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left="993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lastRenderedPageBreak/>
        <w:t>-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и показывать на карте крупные формы рельефа, месторождения полезных ископаемых;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климатические пояса и характеризовать типичные для них погоды, выявлять зависимость климата от основных климатообразующих факторов;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показывать внутренние воды на карте;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своеобразие природы материка, характеризовать природу отдельных частей материка;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определять по карте географическое положение страны и ее столицы, показывать по карте крупные страны и их столицы.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называть состав географической оболочки и объяснять связи между ее компонентами;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- объяснять причины географической зональности, значение природных бога</w:t>
      </w:r>
      <w:proofErr w:type="gramStart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тств дл</w:t>
      </w:r>
      <w:proofErr w:type="gramEnd"/>
      <w:r w:rsidRPr="007E2706">
        <w:rPr>
          <w:rFonts w:ascii="Times New Roman" w:eastAsia="Times New Roman" w:hAnsi="Times New Roman" w:cs="Times New Roman"/>
          <w:spacing w:val="-10"/>
          <w:sz w:val="21"/>
          <w:szCs w:val="21"/>
          <w:lang w:eastAsia="ru-RU"/>
        </w:rPr>
        <w:t>я человека, влияние человека на природу.</w:t>
      </w:r>
    </w:p>
    <w:p w:rsidR="007E2706" w:rsidRPr="007E2706" w:rsidRDefault="007E2706" w:rsidP="00DD719E">
      <w:pPr>
        <w:shd w:val="clear" w:color="auto" w:fill="FFFFFF"/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DD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16E5E" w:rsidRDefault="00A16E5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19E" w:rsidRPr="007E2706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</w:t>
      </w: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алендарно-тематический план по географии</w:t>
      </w:r>
    </w:p>
    <w:p w:rsidR="007E2706" w:rsidRPr="007E2706" w:rsidRDefault="007E2706" w:rsidP="007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 класс</w:t>
      </w:r>
    </w:p>
    <w:p w:rsidR="007E2706" w:rsidRPr="007E2706" w:rsidRDefault="007E2706" w:rsidP="007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7E2706" w:rsidRPr="007E2706" w:rsidRDefault="007E2706" w:rsidP="007E2706">
      <w:pPr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 курсу </w:t>
      </w:r>
      <w:proofErr w:type="spellStart"/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Коринская</w:t>
      </w:r>
      <w:proofErr w:type="spellEnd"/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В.А., </w:t>
      </w:r>
      <w:proofErr w:type="spellStart"/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Душина</w:t>
      </w:r>
      <w:proofErr w:type="spellEnd"/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И.В., </w:t>
      </w:r>
      <w:proofErr w:type="spellStart"/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Щенев</w:t>
      </w:r>
      <w:proofErr w:type="spellEnd"/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В.А.</w:t>
      </w:r>
    </w:p>
    <w:p w:rsidR="007E2706" w:rsidRPr="007E2706" w:rsidRDefault="007E2706" w:rsidP="007E2706">
      <w:pPr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70 часов, 2 часа в неделю</w:t>
      </w:r>
    </w:p>
    <w:p w:rsidR="007E2706" w:rsidRPr="007E2706" w:rsidRDefault="007E2706" w:rsidP="007E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W w:w="15555" w:type="dxa"/>
        <w:tblCellMar>
          <w:left w:w="0" w:type="dxa"/>
          <w:right w:w="0" w:type="dxa"/>
        </w:tblCellMar>
        <w:tblLook w:val="04A0"/>
      </w:tblPr>
      <w:tblGrid>
        <w:gridCol w:w="816"/>
        <w:gridCol w:w="1276"/>
        <w:gridCol w:w="5810"/>
        <w:gridCol w:w="1134"/>
        <w:gridCol w:w="1275"/>
        <w:gridCol w:w="1276"/>
        <w:gridCol w:w="1418"/>
        <w:gridCol w:w="2550"/>
      </w:tblGrid>
      <w:tr w:rsidR="007E2706" w:rsidRPr="007E2706" w:rsidTr="007E2706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урока в теме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Коли-чество</w:t>
            </w:r>
            <w:proofErr w:type="spellEnd"/>
            <w:proofErr w:type="gramEnd"/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и формы контроля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7E2706" w:rsidRPr="007E2706" w:rsidTr="007E27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Пример-ная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Факти-ческая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Введение (4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Что изучает география материков и океанов.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Основные этапы накопления знаний о Земле.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географические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создания карт.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I.</w:t>
            </w:r>
            <w:r w:rsidRPr="007E270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         </w:t>
            </w: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Главные особенности природы Земли (9 часов)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Литосфера и рельеф Земли (2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 и строение литосферы. Гипотеза дрейфа материков. Теория </w:t>
            </w:r>
            <w:proofErr w:type="spellStart"/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литосферных</w:t>
            </w:r>
            <w:proofErr w:type="spellEnd"/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плит.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рельефа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Атмосфера и климаты Земли (3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температуры воздуха и осадков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Воздушные массы и господствующие ветры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Климатические пояса.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Гидросфера. Мировой океан – главная часть гидросферы (1час)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Гидросфера.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Географическая оболочка (3 часа) 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Биосфера. Географическая оболочка.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Земли человеком. Страны мира.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Обобщающий урок раздела «Главные особенности природы Земли».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II.</w:t>
            </w:r>
            <w:r w:rsidRPr="007E270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      </w:t>
            </w: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Океаны и материки (51 час)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Океаны (4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Тихий океан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Атлантический океан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Индийский океан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Северный Ледовитый океан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rPr>
          <w:trHeight w:val="562"/>
        </w:trPr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 xml:space="preserve">Южные материки </w:t>
            </w:r>
          </w:p>
          <w:p w:rsidR="007E2706" w:rsidRPr="007E2706" w:rsidRDefault="007E2706" w:rsidP="007E27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Африка (11 часов)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Африка. Географическое положение и история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форм рельефа Африки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Климат Африки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Внутренние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Природные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 Африки.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Страны Северной Африки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 и Западная Африка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Восточная Африка.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Южная Африка.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по теме «Африка».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Австралия и Океания (4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Австралия, ее географическое положение и история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компонентов природы Австралии.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 Австралии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Океания.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Южная Америка (6 часов)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Южная Америка, географическое положение и история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форм рельефа материка. Размещение полезных ископаемых.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климата. Внутренние воды, их зависимость от рельефа.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Природные зоны Южной Америки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 Южной Америки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Южной Америки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Антарктида (2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Полярные области. Антарктида: особенности географического положения и история 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Антарктиды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Северные материки.</w:t>
            </w:r>
          </w:p>
          <w:p w:rsidR="007E2706" w:rsidRPr="007E2706" w:rsidRDefault="007E2706" w:rsidP="007E270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Северная Америка (8 часов)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Северная Америка, географическое положение и история исследования.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форм рельефа материка. Размещение полезных ископаемых.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Климат Северной Америки.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Внутренние воды Северной Америки.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Природные зоны Северной Америки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 и страны (США и Канада)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Латинской Америки.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и умений по теме «Северная Америка»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Евразия (15 часов)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Географическое положение и история исследования Евразии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Современный рельеф и полезные ископаемые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Климат Евразии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Крупнейшие речные системы и озера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Природные зоны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Высотная поясность.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 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Зарубежная Европа.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Восточная Европа.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Южная Европа.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Зарубежная Азия (Юго-Западная и Центральная)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Восточная Азия (Япония, Китай)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Южной и Юго-Восточной 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СНГ (Закавказье и Средняя Азия)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 по теме «Евразия»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по теме «Океаны и материки»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155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III.</w:t>
            </w:r>
            <w:r w:rsidRPr="007E270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   </w:t>
            </w:r>
            <w:r w:rsidRPr="007E270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Географическая оболочка – наш дом (4 часа)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Закономерности развития географической оболочки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природы и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по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E2706" w:rsidRPr="007E2706" w:rsidTr="007E270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и умений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06" w:rsidRPr="007E2706" w:rsidRDefault="007E2706" w:rsidP="007E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27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719E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719E" w:rsidRPr="007E2706" w:rsidRDefault="00DD719E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06" w:rsidRPr="007E2706" w:rsidRDefault="007E2706" w:rsidP="007E27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E2706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7E2706" w:rsidRPr="007E2706" w:rsidRDefault="007E2706" w:rsidP="007E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0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7pt;height:18pt" o:ole="">
            <v:imagedata r:id="rId5" o:title=""/>
          </v:shape>
          <w:control r:id="rId6" w:name="DefaultOcxName" w:shapeid="_x0000_i1027"/>
        </w:object>
      </w:r>
    </w:p>
    <w:p w:rsidR="007E2706" w:rsidRPr="007E2706" w:rsidRDefault="007E2706" w:rsidP="007E27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E270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E2706" w:rsidRDefault="007E2706"/>
    <w:sectPr w:rsidR="007E2706" w:rsidSect="00A16E5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CB0"/>
    <w:multiLevelType w:val="multilevel"/>
    <w:tmpl w:val="EEDACC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1BCF"/>
    <w:multiLevelType w:val="multilevel"/>
    <w:tmpl w:val="25BCF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1123B"/>
    <w:multiLevelType w:val="multilevel"/>
    <w:tmpl w:val="1832B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C6CF9"/>
    <w:multiLevelType w:val="multilevel"/>
    <w:tmpl w:val="C1C06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23C1F"/>
    <w:multiLevelType w:val="multilevel"/>
    <w:tmpl w:val="8610A5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F634A"/>
    <w:multiLevelType w:val="multilevel"/>
    <w:tmpl w:val="B16E4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409BF"/>
    <w:multiLevelType w:val="multilevel"/>
    <w:tmpl w:val="4550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F3C8B"/>
    <w:multiLevelType w:val="multilevel"/>
    <w:tmpl w:val="B816A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44008"/>
    <w:multiLevelType w:val="multilevel"/>
    <w:tmpl w:val="8E7E0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51B15"/>
    <w:multiLevelType w:val="multilevel"/>
    <w:tmpl w:val="73B08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775DF"/>
    <w:multiLevelType w:val="multilevel"/>
    <w:tmpl w:val="7D2EB5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706"/>
    <w:rsid w:val="002E4266"/>
    <w:rsid w:val="003B6E6D"/>
    <w:rsid w:val="004540DC"/>
    <w:rsid w:val="007B7F41"/>
    <w:rsid w:val="007E2706"/>
    <w:rsid w:val="00912AAD"/>
    <w:rsid w:val="00A16E5E"/>
    <w:rsid w:val="00DD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706"/>
    <w:rPr>
      <w:b/>
      <w:bCs/>
    </w:rPr>
  </w:style>
  <w:style w:type="paragraph" w:styleId="a4">
    <w:name w:val="Normal (Web)"/>
    <w:basedOn w:val="a"/>
    <w:uiPriority w:val="99"/>
    <w:semiHidden/>
    <w:unhideWhenUsed/>
    <w:rsid w:val="007E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27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27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27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2706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rsid w:val="007E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2993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9851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1961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4312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2033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5212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6181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8416">
                                  <w:marLeft w:val="0"/>
                                  <w:marRight w:val="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92784">
                                  <w:marLeft w:val="0"/>
                                  <w:marRight w:val="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5989">
                                  <w:marLeft w:val="0"/>
                                  <w:marRight w:val="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8703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9270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91013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3242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9113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1453">
                                  <w:marLeft w:val="0"/>
                                  <w:marRight w:val="-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7324"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9747"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49421">
                                  <w:marLeft w:val="0"/>
                                  <w:marRight w:val="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1249">
                                  <w:marLeft w:val="3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99229">
                                  <w:marLeft w:val="374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9156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8589">
                                  <w:marLeft w:val="6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1877">
                                  <w:marLeft w:val="624"/>
                                  <w:marRight w:val="0"/>
                                  <w:marTop w:val="1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9351">
                                  <w:marLeft w:val="19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9802">
                                  <w:marLeft w:val="85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91982">
                                  <w:marLeft w:val="0"/>
                                  <w:marRight w:val="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2788">
                                  <w:marLeft w:val="874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3380">
                                  <w:marLeft w:val="10"/>
                                  <w:marRight w:val="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5419">
                                  <w:marLeft w:val="24"/>
                                  <w:marRight w:val="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0704">
                                  <w:marLeft w:val="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6984">
                                  <w:marLeft w:val="0"/>
                                  <w:marRight w:val="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6087">
                                  <w:marLeft w:val="57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664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6816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287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453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388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4200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806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085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371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811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957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806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0387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6942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2074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970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075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398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745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419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774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7745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522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824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579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405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2492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443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4302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3762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54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923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275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139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193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433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007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943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70830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41814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96216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6062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6223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50039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1164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2195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3137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0538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4598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29263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33937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15391">
                                  <w:marLeft w:val="1211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8089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93787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4717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0569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5838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38839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4854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5616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4377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49949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1373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383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0412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9106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2224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61992">
                                  <w:marLeft w:val="0"/>
                                  <w:marRight w:val="-57"/>
                                  <w:marTop w:val="5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61280">
                                  <w:marLeft w:val="57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74526">
                                  <w:marLeft w:val="57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13328">
                                  <w:marLeft w:val="57"/>
                                  <w:marRight w:val="2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6533">
                                  <w:marLeft w:val="0"/>
                                  <w:marRight w:val="2"/>
                                  <w:marTop w:val="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5555">
                                  <w:marLeft w:val="0"/>
                                  <w:marRight w:val="2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89976">
                                  <w:marLeft w:val="0"/>
                                  <w:marRight w:val="2"/>
                                  <w:marTop w:val="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863">
                                  <w:marLeft w:val="0"/>
                                  <w:marRight w:val="2"/>
                                  <w:marTop w:val="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20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435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25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9955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4669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7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026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442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322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7836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380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6674">
                                  <w:marLeft w:val="0"/>
                                  <w:marRight w:val="2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8010">
                                  <w:marLeft w:val="0"/>
                                  <w:marRight w:val="2"/>
                                  <w:marTop w:val="2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82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4466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192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76588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069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259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29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144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9778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4447">
                                  <w:marLeft w:val="0"/>
                                  <w:marRight w:val="2"/>
                                  <w:marTop w:val="2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2997">
                                  <w:marLeft w:val="0"/>
                                  <w:marRight w:val="2"/>
                                  <w:marTop w:val="2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409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235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19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316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983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898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92785">
                                  <w:marLeft w:val="0"/>
                                  <w:marRight w:val="2"/>
                                  <w:marTop w:val="2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1866">
                                  <w:marLeft w:val="0"/>
                                  <w:marRight w:val="2"/>
                                  <w:marTop w:val="2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4255">
                                  <w:marLeft w:val="0"/>
                                  <w:marRight w:val="2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3498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456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248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893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918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264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5668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5797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693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325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45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9424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415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057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131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015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636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8072">
                                  <w:marLeft w:val="0"/>
                                  <w:marRight w:val="2"/>
                                  <w:marTop w:val="2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0987">
                                  <w:marLeft w:val="0"/>
                                  <w:marRight w:val="2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601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45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080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547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727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137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166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526">
                                  <w:marLeft w:val="0"/>
                                  <w:marRight w:val="2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6077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4037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77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301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034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70252">
                                  <w:marLeft w:val="0"/>
                                  <w:marRight w:val="2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8916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683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343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474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741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417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02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635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802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5148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61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884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983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910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655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8284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070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455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72572">
                                  <w:marLeft w:val="0"/>
                                  <w:marRight w:val="2"/>
                                  <w:marTop w:val="2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78707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372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038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665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2985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391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3846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7012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7333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499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849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905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104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6628">
                                  <w:marLeft w:val="0"/>
                                  <w:marRight w:val="2"/>
                                  <w:marTop w:val="2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35366">
                                  <w:marLeft w:val="0"/>
                                  <w:marRight w:val="2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733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155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792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3273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825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7591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202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144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629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3942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506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876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595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42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6796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420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487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045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2836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020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714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18120">
                                  <w:marLeft w:val="0"/>
                                  <w:marRight w:val="2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1088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869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9121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50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73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845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21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84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4209">
                                  <w:marLeft w:val="0"/>
                                  <w:marRight w:val="2"/>
                                  <w:marTop w:val="1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3080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282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4231">
                                  <w:marLeft w:val="0"/>
                                  <w:marRight w:val="2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5724">
                                  <w:marLeft w:val="0"/>
                                  <w:marRight w:val="2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19897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640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7825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5873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8150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657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5085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423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755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168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517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49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0728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261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799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7101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6784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707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748858">
                                  <w:marLeft w:val="0"/>
                                  <w:marRight w:val="2"/>
                                  <w:marTop w:val="2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002">
                                  <w:marLeft w:val="0"/>
                                  <w:marRight w:val="2"/>
                                  <w:marTop w:val="17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9304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615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86829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0845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7853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162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93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9984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658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530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0750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7953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604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132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64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09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52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565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45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388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4875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025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3907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589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249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010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5046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227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64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4925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5009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261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466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505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17477">
                                  <w:marLeft w:val="0"/>
                                  <w:marRight w:val="2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5395">
                                  <w:marLeft w:val="0"/>
                                  <w:marRight w:val="2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7975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64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1596">
                                  <w:marLeft w:val="0"/>
                                  <w:marRight w:val="2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58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148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964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216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79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6198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718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693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124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214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936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2875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444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484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67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5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414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305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858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513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577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723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7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7018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380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947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883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442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3016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818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2025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580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762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231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12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538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191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797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709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4912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118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418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762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4787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7429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028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68554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205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9136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3491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073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719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17510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3015">
                                  <w:marLeft w:val="0"/>
                                  <w:marRight w:val="-57"/>
                                  <w:marTop w:val="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209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0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9563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0588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839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237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7579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27092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9496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93977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498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9759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03059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8176">
                              <w:marLeft w:val="-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6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392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724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6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2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5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4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8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0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0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2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1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9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6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9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6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6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2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7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0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1340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ovd1200</dc:creator>
  <cp:keywords/>
  <dc:description/>
  <cp:lastModifiedBy>ovd1200</cp:lastModifiedBy>
  <cp:revision>1</cp:revision>
  <cp:lastPrinted>2012-03-15T09:06:00Z</cp:lastPrinted>
  <dcterms:created xsi:type="dcterms:W3CDTF">2012-03-15T08:39:00Z</dcterms:created>
  <dcterms:modified xsi:type="dcterms:W3CDTF">2012-03-15T09:10:00Z</dcterms:modified>
</cp:coreProperties>
</file>