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E3" w:rsidRDefault="008966E3" w:rsidP="008966E3">
      <w:pPr>
        <w:jc w:val="center"/>
        <w:rPr>
          <w:sz w:val="24"/>
          <w:szCs w:val="24"/>
        </w:rPr>
      </w:pPr>
      <w:proofErr w:type="spellStart"/>
      <w:r w:rsidRPr="00FA3F23">
        <w:rPr>
          <w:sz w:val="24"/>
          <w:szCs w:val="24"/>
        </w:rPr>
        <w:t>Здоровьесберегающие</w:t>
      </w:r>
      <w:proofErr w:type="spellEnd"/>
      <w:r w:rsidRPr="00FA3F23">
        <w:rPr>
          <w:sz w:val="24"/>
          <w:szCs w:val="24"/>
        </w:rPr>
        <w:t xml:space="preserve"> технологии на уроках математики</w:t>
      </w:r>
    </w:p>
    <w:p w:rsidR="00FA3F23" w:rsidRPr="00FA3F23" w:rsidRDefault="00FA3F23" w:rsidP="008966E3">
      <w:pPr>
        <w:jc w:val="center"/>
        <w:rPr>
          <w:sz w:val="24"/>
          <w:szCs w:val="24"/>
        </w:rPr>
      </w:pPr>
      <w:r>
        <w:rPr>
          <w:sz w:val="24"/>
          <w:szCs w:val="24"/>
        </w:rPr>
        <w:t xml:space="preserve">Сообщение на педагогическом совете </w:t>
      </w:r>
      <w:proofErr w:type="spellStart"/>
      <w:r>
        <w:rPr>
          <w:sz w:val="24"/>
          <w:szCs w:val="24"/>
        </w:rPr>
        <w:t>Ольховиковой</w:t>
      </w:r>
      <w:proofErr w:type="spellEnd"/>
      <w:r>
        <w:rPr>
          <w:sz w:val="24"/>
          <w:szCs w:val="24"/>
        </w:rPr>
        <w:t xml:space="preserve"> Е.Н.</w:t>
      </w:r>
      <w:bookmarkStart w:id="0" w:name="_GoBack"/>
      <w:bookmarkEnd w:id="0"/>
    </w:p>
    <w:p w:rsidR="008966E3" w:rsidRPr="00FA3F23" w:rsidRDefault="008966E3" w:rsidP="008966E3">
      <w:pPr>
        <w:rPr>
          <w:sz w:val="24"/>
          <w:szCs w:val="24"/>
        </w:rPr>
      </w:pPr>
      <w:r w:rsidRPr="00FA3F23">
        <w:rPr>
          <w:sz w:val="24"/>
          <w:szCs w:val="24"/>
        </w:rPr>
        <w:t xml:space="preserve">В уставе Всемирной организации здравоохранения здоровье определяется как "Состояние полного физического, духовного и социального благополучия", а не только отсутствие болезней и физических дефектов. Здоровье во все времена считалось высшей ценностью, основой активной творческой жизни, счастья, радости и благополучия человека. В современном обществе оно становится еще и условием выживания. Одно из современных определений здоровья </w:t>
      </w:r>
      <w:proofErr w:type="gramStart"/>
      <w:r w:rsidRPr="00FA3F23">
        <w:rPr>
          <w:sz w:val="24"/>
          <w:szCs w:val="24"/>
        </w:rPr>
        <w:t>дается</w:t>
      </w:r>
      <w:proofErr w:type="gramEnd"/>
      <w:r w:rsidRPr="00FA3F23">
        <w:rPr>
          <w:sz w:val="24"/>
          <w:szCs w:val="24"/>
        </w:rPr>
        <w:t xml:space="preserve"> как способность адаптироваться, приспосабливаться к жизни.</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В мирное время Россия переживает демографическую трагедию. Если наложить друг на друга увеличивающуюся смертность и уменьшающуюся рождаемость, то получим фигуру, напоминающую крест. Эта ситуация получила название "русский крест". Так, например, за последние 3 года в Томской области показатель рождаемости в 2004 г. составил 11,2%, но показатель общей смертности – 14% – продолжает превышать его, и в настоящее время естественный прирост по-прежнему имеет отрицательный баланс –2,8 (при Российском показателе –6,2).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По данным Минздрава, только 5% выпускников школ являются здоровыми, 80% школьников хронически больны, 50% имеют морфофизиологические отклонения, 70% страдают нервно-психическими расстройствами. </w:t>
      </w:r>
      <w:proofErr w:type="gramStart"/>
      <w:r w:rsidRPr="00FA3F23">
        <w:rPr>
          <w:sz w:val="24"/>
          <w:szCs w:val="24"/>
        </w:rPr>
        <w:t xml:space="preserve">Вместо акселерации (увеличения роста) идет </w:t>
      </w:r>
      <w:proofErr w:type="spellStart"/>
      <w:r w:rsidRPr="00FA3F23">
        <w:rPr>
          <w:sz w:val="24"/>
          <w:szCs w:val="24"/>
        </w:rPr>
        <w:t>децелерация</w:t>
      </w:r>
      <w:proofErr w:type="spellEnd"/>
      <w:r w:rsidRPr="00FA3F23">
        <w:rPr>
          <w:sz w:val="24"/>
          <w:szCs w:val="24"/>
        </w:rPr>
        <w:t xml:space="preserve"> (уменьшение роста): за последние 10 лет в 20 раз увеличилось количество низкорослых, ежегодно 300 тысяч юношей (около 35%) комиссованы военкоматом.</w:t>
      </w:r>
      <w:proofErr w:type="gramEnd"/>
      <w:r w:rsidRPr="00FA3F23">
        <w:rPr>
          <w:sz w:val="24"/>
          <w:szCs w:val="24"/>
        </w:rPr>
        <w:t xml:space="preserve"> Эта трагедия "перекинулась" на репродуктивные возможности населения. Из 1000 новорожденных младенцев 800–900 уже имеют врожденные пороки развития.</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Например, среди детей до 14 лет в 2004 году рост общей заболеваемости в Томской области произошёл почти по всем классам болезней и в среднем составил 2,5 заболевания на каждого ребёнка. В течение последних трёх лет на 24% увеличились заболевания нервной системы; на 20% – болезни глаза и его придатков; на 16% – заболевания мочеполовой системы; на 7% ухудшились отдельные состояния, возникающие в перинатальном периоде.</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Среди подростков 15–17 лет на первом месте – болезни органов дыхания, на втором – болезни глаза и его придаточного аппарата, на третьем – болезни костно-мышечной системы. Отмечается рост онкологической заболеваемости у детей до 14 лет на 26,2%, среди подростков 15–17 лет – на 83,3%. Острой социальной проблемой остаётся ухудшение состояния психического здоровья детей, а также потребление </w:t>
      </w:r>
      <w:proofErr w:type="spellStart"/>
      <w:r w:rsidRPr="00FA3F23">
        <w:rPr>
          <w:sz w:val="24"/>
          <w:szCs w:val="24"/>
        </w:rPr>
        <w:t>психоактивных</w:t>
      </w:r>
      <w:proofErr w:type="spellEnd"/>
      <w:r w:rsidRPr="00FA3F23">
        <w:rPr>
          <w:sz w:val="24"/>
          <w:szCs w:val="24"/>
        </w:rPr>
        <w:t xml:space="preserve"> веществ. Увеличилось количество детей, состоящих на учёте по злоупотреблению ненаркотическими средствами в 4 раза и алкоголем – в 3 раза.</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lastRenderedPageBreak/>
        <w:t xml:space="preserve">Специалисты ЮНЕСКО и ВОЗ, исследовавшие проблему жизнеспособности государств, оценивали их по пятибалльной системе. Жизнеспособность России оценили в 1,4 балла. Это уровень, ниже которого начинается деградация страны. Среди причин называются ухудшение качества жизни, обнищание, разрушение экономики, нехватка денег на социальные программы, на образование и здравоохранение, резкое ухудшение экологической обстановки, дефицит микроэлементов (например, йода в воде), нервно-психологический шок, вызванный проводимыми в стране реформами.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Но при этом мало кто задумывается о том, почему в экологически благополучных регионах в элитных гимназиях и лицеях соматических и нервно-психических нарушений не меньше, а больше? Почему в блокадном Ленинграде жизнеспособность новорожденных была выше, чем сегодня? Много лет изучением этих вопросов занимается Лаборатория физиологии здравоохранительных проблем образования в Сергиевом Посаде Московской области. Её руководитель, доктор медицинских наук, профессор В.Ф. Базарный, в результате 20-летних исследований пришел к парадоксальному выводу: главным виновником нынешней ситуации является система образования детей.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Болезнь – это медицинская категория. А здоровье – мера реализации генетических потенциалов. В процессе воспитания эти потенциалы развиваются – телесные, психические и духовно-нравственные. В процессе воспитания человека в семье, детском саду, в школе здоровье либо формируется и развивается, либо утрачивается.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Какие же условия и факторы школьной жизни оказывают разрушающее воздействие на здоровье детей?</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Первый – это инструктивно-программирующие методики. Весь учебный процесс направлен на закрепощение детского организма в режиме постоянного сидения. При таком психомоторном закрепощении ребенок в начальной школе уже через 10–15 минут испытывает нервно-психические нагрузки, ведущие к ранней стенокардии, близорукости и сколиозу. У него угнетается и парализуется общий тонус организма.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Второй фактор, губительный для здоровья, – это продолжительное воздействие на детей школьной среды: закрытые помещения, ограниченные пространства, заполненные однообразными искусственно созданными элементами. При этом угнетается эмоциональная сфера детей, подавляется иммунитет, не реализуется их генетическая программа.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Третий фактор. Словесно-информационный – вербальный принцип построения учебного процесса. Книжное изучение жизни предполагает некритическое восприятие готовой информации. При этом </w:t>
      </w:r>
      <w:r w:rsidRPr="00FA3F23">
        <w:rPr>
          <w:sz w:val="24"/>
          <w:szCs w:val="24"/>
        </w:rPr>
        <w:lastRenderedPageBreak/>
        <w:t xml:space="preserve">подавляется творчество, которое заложено в них природой, они не могут самостоятельно мыслить и рассуждать.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Четвертый фактор – это лежащие в основе учебного процесса методики, разрушающие целостное восприятие мира.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Пятый фактор – это чрезмерное увлечение методиками "интеллектуального" развития в ущерб чувственному, эмоционально-образному. Обучение детей в детском саду компьютеру приводит к "шизоидной интоксикации" сознания. Реальный мир у ребенка заменяется искусственным, виртуальным, что ведет к распаду важнейшей психической функции воображения. И как следствие – раннее формирование шизоидно-психической конституции. На Западе это началось в 50-х годах, а сейчас дошло и до нас. Сегодня симптомы скрытой шизофрении наблюдаются у 70–80% детей уже в 4-м классе.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Вдобавок ко всем этим факторам в последнее десятилетие в школу вошли </w:t>
      </w:r>
      <w:proofErr w:type="spellStart"/>
      <w:r w:rsidRPr="00FA3F23">
        <w:rPr>
          <w:sz w:val="24"/>
          <w:szCs w:val="24"/>
        </w:rPr>
        <w:t>здоровьеразрушающие</w:t>
      </w:r>
      <w:proofErr w:type="spellEnd"/>
      <w:r w:rsidRPr="00FA3F23">
        <w:rPr>
          <w:sz w:val="24"/>
          <w:szCs w:val="24"/>
        </w:rPr>
        <w:t xml:space="preserve"> инновации: </w:t>
      </w:r>
    </w:p>
    <w:p w:rsidR="008966E3" w:rsidRPr="00FA3F23" w:rsidRDefault="008966E3" w:rsidP="008966E3">
      <w:pPr>
        <w:rPr>
          <w:sz w:val="24"/>
          <w:szCs w:val="24"/>
        </w:rPr>
      </w:pPr>
      <w:r w:rsidRPr="00FA3F23">
        <w:rPr>
          <w:sz w:val="24"/>
          <w:szCs w:val="24"/>
        </w:rPr>
        <w:t xml:space="preserve">Замена парт на столы, что привело к ранней потере зрения и нарушениям осанки. </w:t>
      </w:r>
    </w:p>
    <w:p w:rsidR="008966E3" w:rsidRPr="00FA3F23" w:rsidRDefault="008966E3" w:rsidP="008966E3">
      <w:pPr>
        <w:rPr>
          <w:sz w:val="24"/>
          <w:szCs w:val="24"/>
        </w:rPr>
      </w:pPr>
      <w:r w:rsidRPr="00FA3F23">
        <w:rPr>
          <w:sz w:val="24"/>
          <w:szCs w:val="24"/>
        </w:rPr>
        <w:t xml:space="preserve">Замена каллиграфического письма перьевой ручкой на безотрывное письмо шариковой. В связи с этим выросли утомляемость, неуравновешенность, агрессия. </w:t>
      </w:r>
    </w:p>
    <w:p w:rsidR="008966E3" w:rsidRPr="00FA3F23" w:rsidRDefault="008966E3" w:rsidP="008966E3">
      <w:pPr>
        <w:rPr>
          <w:sz w:val="24"/>
          <w:szCs w:val="24"/>
        </w:rPr>
      </w:pPr>
      <w:r w:rsidRPr="00FA3F23">
        <w:rPr>
          <w:sz w:val="24"/>
          <w:szCs w:val="24"/>
        </w:rPr>
        <w:t xml:space="preserve">Замена электролампового освещения на высококачественное люминесцентное, которое заглушает внутренние биоритмы ребенка, влияет на ритмы головного мозга; после введения предмета "Информатика" прибавилось и излучение от дисплеев и компьютеров. </w:t>
      </w:r>
    </w:p>
    <w:p w:rsidR="008966E3" w:rsidRPr="00FA3F23" w:rsidRDefault="008966E3" w:rsidP="008966E3">
      <w:pPr>
        <w:rPr>
          <w:sz w:val="24"/>
          <w:szCs w:val="24"/>
        </w:rPr>
      </w:pPr>
      <w:r w:rsidRPr="00FA3F23">
        <w:rPr>
          <w:sz w:val="24"/>
          <w:szCs w:val="24"/>
        </w:rPr>
        <w:t xml:space="preserve">Сокращение или изгнание из школы уроков труда. Школа выпускает безруких, </w:t>
      </w:r>
      <w:proofErr w:type="spellStart"/>
      <w:r w:rsidRPr="00FA3F23">
        <w:rPr>
          <w:sz w:val="24"/>
          <w:szCs w:val="24"/>
        </w:rPr>
        <w:t>безволевых</w:t>
      </w:r>
      <w:proofErr w:type="spellEnd"/>
      <w:r w:rsidRPr="00FA3F23">
        <w:rPr>
          <w:sz w:val="24"/>
          <w:szCs w:val="24"/>
        </w:rPr>
        <w:t xml:space="preserve"> людей, не умеющих продуктивно трудиться и ценить свой и чужой труд, а потому – нравственно ущербных. </w:t>
      </w:r>
    </w:p>
    <w:p w:rsidR="008966E3" w:rsidRPr="00FA3F23" w:rsidRDefault="008966E3" w:rsidP="008966E3">
      <w:pPr>
        <w:rPr>
          <w:sz w:val="24"/>
          <w:szCs w:val="24"/>
        </w:rPr>
      </w:pPr>
      <w:r w:rsidRPr="00FA3F23">
        <w:rPr>
          <w:sz w:val="24"/>
          <w:szCs w:val="24"/>
        </w:rPr>
        <w:t xml:space="preserve">Ошибочным считают введение в середине 50-х годов совместное обучение и воспитание мальчиков и девочек. </w:t>
      </w:r>
    </w:p>
    <w:p w:rsidR="008966E3" w:rsidRPr="00FA3F23" w:rsidRDefault="008966E3" w:rsidP="008966E3">
      <w:pPr>
        <w:rPr>
          <w:sz w:val="24"/>
          <w:szCs w:val="24"/>
        </w:rPr>
      </w:pPr>
      <w:r w:rsidRPr="00FA3F23">
        <w:rPr>
          <w:sz w:val="24"/>
          <w:szCs w:val="24"/>
        </w:rPr>
        <w:t xml:space="preserve">Замена шестидневной учебной недели на </w:t>
      </w:r>
      <w:proofErr w:type="gramStart"/>
      <w:r w:rsidRPr="00FA3F23">
        <w:rPr>
          <w:sz w:val="24"/>
          <w:szCs w:val="24"/>
        </w:rPr>
        <w:t>пятидневную</w:t>
      </w:r>
      <w:proofErr w:type="gramEnd"/>
      <w:r w:rsidRPr="00FA3F23">
        <w:rPr>
          <w:sz w:val="24"/>
          <w:szCs w:val="24"/>
        </w:rPr>
        <w:t xml:space="preserve">, что привело к дополнительной нагрузке. </w:t>
      </w:r>
    </w:p>
    <w:p w:rsidR="008966E3" w:rsidRPr="00FA3F23" w:rsidRDefault="008966E3" w:rsidP="008966E3">
      <w:pPr>
        <w:rPr>
          <w:sz w:val="24"/>
          <w:szCs w:val="24"/>
        </w:rPr>
      </w:pPr>
      <w:r w:rsidRPr="00FA3F23">
        <w:rPr>
          <w:sz w:val="24"/>
          <w:szCs w:val="24"/>
        </w:rPr>
        <w:t xml:space="preserve">Бесконечные смены содержания образования и учебных планов, результаты "инновации" не оцениваются медиками.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В итоге совокупного действия всех описанных условий и факторов школьной жизни у детей возникают неврозы, психосоматические и вегетативные расстройства внутренних органов (сердца).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Здоровый образ жизни не занимает пока первое место в иерархии потребностей и ценностей человека в нашем обществе. Но если мы будем учить детей с самого раннего возраста ценить, </w:t>
      </w:r>
      <w:r w:rsidRPr="00FA3F23">
        <w:rPr>
          <w:sz w:val="24"/>
          <w:szCs w:val="24"/>
        </w:rPr>
        <w:lastRenderedPageBreak/>
        <w:t xml:space="preserve">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Здоровье детей – это общая проблема медиков, педагогов и родителей. И решение этой проблемы зависит от внедрения в школу </w:t>
      </w:r>
      <w:proofErr w:type="spellStart"/>
      <w:r w:rsidRPr="00FA3F23">
        <w:rPr>
          <w:sz w:val="24"/>
          <w:szCs w:val="24"/>
        </w:rPr>
        <w:t>здоровьесберегающих</w:t>
      </w:r>
      <w:proofErr w:type="spellEnd"/>
      <w:r w:rsidRPr="00FA3F23">
        <w:rPr>
          <w:sz w:val="24"/>
          <w:szCs w:val="24"/>
        </w:rPr>
        <w:t xml:space="preserve"> технологий. Под </w:t>
      </w:r>
      <w:proofErr w:type="spellStart"/>
      <w:r w:rsidRPr="00FA3F23">
        <w:rPr>
          <w:sz w:val="24"/>
          <w:szCs w:val="24"/>
        </w:rPr>
        <w:t>здоровьесберегающими</w:t>
      </w:r>
      <w:proofErr w:type="spellEnd"/>
      <w:r w:rsidRPr="00FA3F23">
        <w:rPr>
          <w:sz w:val="24"/>
          <w:szCs w:val="24"/>
        </w:rPr>
        <w:t xml:space="preserve"> образовательными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Цель </w:t>
      </w:r>
      <w:proofErr w:type="spellStart"/>
      <w:r w:rsidRPr="00FA3F23">
        <w:rPr>
          <w:sz w:val="24"/>
          <w:szCs w:val="24"/>
        </w:rPr>
        <w:t>здоровьесберегающих</w:t>
      </w:r>
      <w:proofErr w:type="spellEnd"/>
      <w:r w:rsidRPr="00FA3F23">
        <w:rPr>
          <w:sz w:val="24"/>
          <w:szCs w:val="24"/>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Основной показатель, отличающий все </w:t>
      </w:r>
      <w:proofErr w:type="spellStart"/>
      <w:r w:rsidRPr="00FA3F23">
        <w:rPr>
          <w:sz w:val="24"/>
          <w:szCs w:val="24"/>
        </w:rPr>
        <w:t>здоровьесберегающие</w:t>
      </w:r>
      <w:proofErr w:type="spellEnd"/>
      <w:r w:rsidRPr="00FA3F23">
        <w:rPr>
          <w:sz w:val="24"/>
          <w:szCs w:val="24"/>
        </w:rPr>
        <w:t xml:space="preserve"> образовательные технологии, – </w:t>
      </w:r>
      <w:proofErr w:type="gramStart"/>
      <w:r w:rsidRPr="00FA3F23">
        <w:rPr>
          <w:sz w:val="24"/>
          <w:szCs w:val="24"/>
        </w:rPr>
        <w:t>регулярная</w:t>
      </w:r>
      <w:proofErr w:type="gramEnd"/>
      <w:r w:rsidRPr="00FA3F23">
        <w:rPr>
          <w:sz w:val="24"/>
          <w:szCs w:val="24"/>
        </w:rPr>
        <w:t xml:space="preserve"> экспресс-диагностика состояния учащихся и отслеживание основных параметров развития организма в динамике (начало – конец учебного года), что позволяет сделать соответствующие выводы о состоянии здоровья учащихся.</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Одной из важнейших задач, стоящих перед школой, является сохранение здоровья детей. Можно считать, что здоровье ученика в норме, если: </w:t>
      </w:r>
    </w:p>
    <w:p w:rsidR="008966E3" w:rsidRPr="00FA3F23" w:rsidRDefault="008966E3" w:rsidP="008966E3">
      <w:pPr>
        <w:rPr>
          <w:sz w:val="24"/>
          <w:szCs w:val="24"/>
        </w:rPr>
      </w:pPr>
      <w:r w:rsidRPr="00FA3F23">
        <w:rPr>
          <w:sz w:val="24"/>
          <w:szCs w:val="24"/>
        </w:rPr>
        <w:t xml:space="preserve">в физическом плане – здоровье позволяет ему справляться с учебной нагрузкой, ребёнок умеет преодолевать усталость; </w:t>
      </w:r>
    </w:p>
    <w:p w:rsidR="008966E3" w:rsidRPr="00FA3F23" w:rsidRDefault="008966E3" w:rsidP="008966E3">
      <w:pPr>
        <w:rPr>
          <w:sz w:val="24"/>
          <w:szCs w:val="24"/>
        </w:rPr>
      </w:pPr>
      <w:r w:rsidRPr="00FA3F23">
        <w:rPr>
          <w:sz w:val="24"/>
          <w:szCs w:val="24"/>
        </w:rPr>
        <w:t xml:space="preserve">в социальном плане – он коммуникабелен, общителен; </w:t>
      </w:r>
    </w:p>
    <w:p w:rsidR="008966E3" w:rsidRPr="00FA3F23" w:rsidRDefault="008966E3" w:rsidP="008966E3">
      <w:pPr>
        <w:rPr>
          <w:sz w:val="24"/>
          <w:szCs w:val="24"/>
        </w:rPr>
      </w:pPr>
      <w:r w:rsidRPr="00FA3F23">
        <w:rPr>
          <w:sz w:val="24"/>
          <w:szCs w:val="24"/>
        </w:rPr>
        <w:t>в эмоциональном плане – ребёнок уравновешен, способен удивляться и восхищаться;</w:t>
      </w:r>
    </w:p>
    <w:p w:rsidR="008966E3" w:rsidRPr="00FA3F23" w:rsidRDefault="008966E3" w:rsidP="008966E3">
      <w:pPr>
        <w:rPr>
          <w:sz w:val="24"/>
          <w:szCs w:val="24"/>
        </w:rPr>
      </w:pPr>
      <w:r w:rsidRPr="00FA3F23">
        <w:rPr>
          <w:sz w:val="24"/>
          <w:szCs w:val="24"/>
        </w:rPr>
        <w:t xml:space="preserve">в интеллектуальном плане – учащийся проявляет хорошие умственные способности, наблюдательность, воображение, </w:t>
      </w:r>
      <w:proofErr w:type="spellStart"/>
      <w:r w:rsidRPr="00FA3F23">
        <w:rPr>
          <w:sz w:val="24"/>
          <w:szCs w:val="24"/>
        </w:rPr>
        <w:t>самообучаемость</w:t>
      </w:r>
      <w:proofErr w:type="spellEnd"/>
      <w:r w:rsidRPr="00FA3F23">
        <w:rPr>
          <w:sz w:val="24"/>
          <w:szCs w:val="24"/>
        </w:rPr>
        <w:t xml:space="preserve">; </w:t>
      </w:r>
    </w:p>
    <w:p w:rsidR="008966E3" w:rsidRPr="00FA3F23" w:rsidRDefault="008966E3" w:rsidP="008966E3">
      <w:pPr>
        <w:rPr>
          <w:sz w:val="24"/>
          <w:szCs w:val="24"/>
        </w:rPr>
      </w:pPr>
      <w:r w:rsidRPr="00FA3F23">
        <w:rPr>
          <w:sz w:val="24"/>
          <w:szCs w:val="24"/>
        </w:rPr>
        <w:t>в нравственном плане – он признаёт основные общечеловеческие ценности.</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Конечно, 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деятельности, а именно: </w:t>
      </w:r>
    </w:p>
    <w:p w:rsidR="008966E3" w:rsidRPr="00FA3F23" w:rsidRDefault="008966E3" w:rsidP="008966E3">
      <w:pPr>
        <w:rPr>
          <w:sz w:val="24"/>
          <w:szCs w:val="24"/>
        </w:rPr>
      </w:pPr>
      <w:r w:rsidRPr="00FA3F23">
        <w:rPr>
          <w:sz w:val="24"/>
          <w:szCs w:val="24"/>
        </w:rPr>
        <w:t xml:space="preserve">строгая дозировка учебной нагрузки; </w:t>
      </w:r>
    </w:p>
    <w:p w:rsidR="008966E3" w:rsidRPr="00FA3F23" w:rsidRDefault="008966E3" w:rsidP="008966E3">
      <w:pPr>
        <w:rPr>
          <w:sz w:val="24"/>
          <w:szCs w:val="24"/>
        </w:rPr>
      </w:pPr>
      <w:r w:rsidRPr="00FA3F23">
        <w:rPr>
          <w:sz w:val="24"/>
          <w:szCs w:val="24"/>
        </w:rPr>
        <w:t>построение урока с учетом работоспособности учащихся;</w:t>
      </w:r>
    </w:p>
    <w:p w:rsidR="008966E3" w:rsidRPr="00FA3F23" w:rsidRDefault="008966E3" w:rsidP="008966E3">
      <w:pPr>
        <w:rPr>
          <w:sz w:val="24"/>
          <w:szCs w:val="24"/>
        </w:rPr>
      </w:pPr>
      <w:r w:rsidRPr="00FA3F23">
        <w:rPr>
          <w:sz w:val="24"/>
          <w:szCs w:val="24"/>
        </w:rPr>
        <w:t xml:space="preserve">соблюдение гигиенических требований (свежий воздух, оптимальный тепловой режим, хорошая освещенность, чистота); </w:t>
      </w:r>
    </w:p>
    <w:p w:rsidR="008966E3" w:rsidRPr="00FA3F23" w:rsidRDefault="008966E3" w:rsidP="008966E3">
      <w:pPr>
        <w:rPr>
          <w:sz w:val="24"/>
          <w:szCs w:val="24"/>
        </w:rPr>
      </w:pPr>
      <w:r w:rsidRPr="00FA3F23">
        <w:rPr>
          <w:sz w:val="24"/>
          <w:szCs w:val="24"/>
        </w:rPr>
        <w:t>благоприятный эмоциональный настрой;</w:t>
      </w:r>
    </w:p>
    <w:p w:rsidR="008966E3" w:rsidRPr="00FA3F23" w:rsidRDefault="008966E3" w:rsidP="008966E3">
      <w:pPr>
        <w:rPr>
          <w:sz w:val="24"/>
          <w:szCs w:val="24"/>
        </w:rPr>
      </w:pPr>
      <w:r w:rsidRPr="00FA3F23">
        <w:rPr>
          <w:sz w:val="24"/>
          <w:szCs w:val="24"/>
        </w:rPr>
        <w:lastRenderedPageBreak/>
        <w:t>проведение физкультминуток и динамических пауз на уроках.</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С первых минут урока, с приветствия нужно создать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Не составляет исключения в этом смысле и организация начала урока математики.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Ещё один организационный момент начала урока связан с проверкой состояния кабинета, учебного оборудования, рабочих мест и проверкой отсутствующих. Учитель ещё на перемене должен проверить подготовку кабинета к работе: состояние парт, доски, освещённость, а также при необходимости – проветрить помещение. А каждый ученик должен быть приучен своевременно до начала урока приводить свое рабочее место в порядок: положить на стол нужные тетради, книги, другие учебные принадлежности и убрать с него все лишнее, если оно есть. Учащиеся должны быть готовы и к выполнению обязанностей дежурных, от которых следует добиваться того, чтобы учебное помещение к началу каждого урока было проветрено и убрано, классная доска вымыта, находились на своем месте чистая влажная тряпка и мел. Более того, учитель должен быть всегда готов помочь учащимся в решении этих вопросов.</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Огромное значение в предупреждении утомления является четкая организация учебного труда. Не всем учащимся легко дается математика, поэтому необходимо проводить работу по профилактике стрессов. Хорошие результаты дает работа в парах, в </w:t>
      </w:r>
      <w:proofErr w:type="gramStart"/>
      <w:r w:rsidRPr="00FA3F23">
        <w:rPr>
          <w:sz w:val="24"/>
          <w:szCs w:val="24"/>
        </w:rPr>
        <w:t>группах</w:t>
      </w:r>
      <w:proofErr w:type="gramEnd"/>
      <w:r w:rsidRPr="00FA3F23">
        <w:rPr>
          <w:sz w:val="24"/>
          <w:szCs w:val="24"/>
        </w:rPr>
        <w:t xml:space="preserve"> как на местах, так и у доски, где ведомый, более “слабый” ученик чувствует поддержку товарища. Хорошим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При оценке такой работы необходимо учитывать не только полученный результат, но и степень усердия ученика. 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w:t>
      </w:r>
      <w:r w:rsidRPr="00FA3F23">
        <w:rPr>
          <w:sz w:val="24"/>
          <w:szCs w:val="24"/>
        </w:rPr>
        <w:lastRenderedPageBreak/>
        <w:t xml:space="preserve">на уроке.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во всех классах дает хоровое </w:t>
      </w:r>
      <w:proofErr w:type="gramStart"/>
      <w:r w:rsidRPr="00FA3F23">
        <w:rPr>
          <w:sz w:val="24"/>
          <w:szCs w:val="24"/>
        </w:rPr>
        <w:t>проговаривание</w:t>
      </w:r>
      <w:proofErr w:type="gramEnd"/>
      <w:r w:rsidRPr="00FA3F23">
        <w:rPr>
          <w:sz w:val="24"/>
          <w:szCs w:val="24"/>
        </w:rPr>
        <w:t xml:space="preserve"> как целых правил, так и просто отдельных терминов. Часто ученик, много </w:t>
      </w:r>
      <w:proofErr w:type="gramStart"/>
      <w:r w:rsidRPr="00FA3F23">
        <w:rPr>
          <w:sz w:val="24"/>
          <w:szCs w:val="24"/>
        </w:rPr>
        <w:t>раз</w:t>
      </w:r>
      <w:proofErr w:type="gramEnd"/>
      <w:r w:rsidRPr="00FA3F23">
        <w:rPr>
          <w:sz w:val="24"/>
          <w:szCs w:val="24"/>
        </w:rPr>
        <w:t xml:space="preserve"> слышавший сложный термин, понимающий его смысл, не в состоянии его произнести, что ставит его в неловкое положение перед товарищами.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Осуществление идеи организации </w:t>
      </w:r>
      <w:proofErr w:type="spellStart"/>
      <w:r w:rsidRPr="00FA3F23">
        <w:rPr>
          <w:sz w:val="24"/>
          <w:szCs w:val="24"/>
        </w:rPr>
        <w:t>здоровьесберегающего</w:t>
      </w:r>
      <w:proofErr w:type="spellEnd"/>
      <w:r w:rsidRPr="00FA3F23">
        <w:rPr>
          <w:sz w:val="24"/>
          <w:szCs w:val="24"/>
        </w:rPr>
        <w:t xml:space="preserve"> учебно-воспитательного процесса приводит к необходимости использования динамических пауз на каждом уроке. Известно, что просидеть на уроке 45 минут достаточно сложно не только первокласснику, но и старшекласснику, особенно на уроках математики. Потраченное время окупается усилением работоспособности, а главное, укреплением здоровья учащихся.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Очень хорошо, если предлагаемые упражнения для физкультминутки органически вплетаются в канву урока. Так, например, при изучении положительных и отрицательных чисел ученики познакомились с определениями и провели первичное закрепление материала. Для выяснения усвоения всеми ребятами нового материала учитель предлагает во время физкультминутки следующее упражнение: ученики встают, руки на талии; задание: если учитель назовет положительное число, ученики делают наклоны (или повороты) вправо; если отрицательное – влево.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Очень важно развить воображение учеников. С этой целью выполняется упражнение “Буратино”. После введения нового понятия, например, параллелограмм, хорового прочтения этого термина ученикам предлагается закрыть глаза и представить, что их нос вырос, как у Буратино. Можно предложить обмакнуть его, как в 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 его. Многие ребята легко отвлекаются.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Также важно включать в физкультминутки профилактические упражнения для глаз. Например, упражнение для глаз – “Раскрашивание”. Учитель предлагает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 Также всем известная игра “Муха” помогает глазам отдохнуть. Простейшие упражнения для глаз также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Это следующие упражнения: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1) вертикальные движения глаз вверх-вниз; </w:t>
      </w:r>
    </w:p>
    <w:p w:rsidR="008966E3" w:rsidRPr="00FA3F23" w:rsidRDefault="008966E3" w:rsidP="008966E3">
      <w:pPr>
        <w:rPr>
          <w:sz w:val="24"/>
          <w:szCs w:val="24"/>
        </w:rPr>
      </w:pPr>
      <w:r w:rsidRPr="00FA3F23">
        <w:rPr>
          <w:sz w:val="24"/>
          <w:szCs w:val="24"/>
        </w:rPr>
        <w:t xml:space="preserve">2) горизонтальное вправо-влево; </w:t>
      </w:r>
    </w:p>
    <w:p w:rsidR="008966E3" w:rsidRPr="00FA3F23" w:rsidRDefault="008966E3" w:rsidP="008966E3">
      <w:pPr>
        <w:rPr>
          <w:sz w:val="24"/>
          <w:szCs w:val="24"/>
        </w:rPr>
      </w:pPr>
      <w:r w:rsidRPr="00FA3F23">
        <w:rPr>
          <w:sz w:val="24"/>
          <w:szCs w:val="24"/>
        </w:rPr>
        <w:lastRenderedPageBreak/>
        <w:t xml:space="preserve">3) вращение глазами по часовой стрелке и </w:t>
      </w:r>
      <w:proofErr w:type="gramStart"/>
      <w:r w:rsidRPr="00FA3F23">
        <w:rPr>
          <w:sz w:val="24"/>
          <w:szCs w:val="24"/>
        </w:rPr>
        <w:t>против</w:t>
      </w:r>
      <w:proofErr w:type="gramEnd"/>
      <w:r w:rsidRPr="00FA3F23">
        <w:rPr>
          <w:sz w:val="24"/>
          <w:szCs w:val="24"/>
        </w:rPr>
        <w:t xml:space="preserve">; </w:t>
      </w:r>
    </w:p>
    <w:p w:rsidR="008966E3" w:rsidRPr="00FA3F23" w:rsidRDefault="008966E3" w:rsidP="008966E3">
      <w:pPr>
        <w:rPr>
          <w:sz w:val="24"/>
          <w:szCs w:val="24"/>
        </w:rPr>
      </w:pPr>
      <w:r w:rsidRPr="00FA3F23">
        <w:rPr>
          <w:sz w:val="24"/>
          <w:szCs w:val="24"/>
        </w:rPr>
        <w:t xml:space="preserve">4) закрыть глаза и представить по очереди цвета радуги как можно отчетливее; </w:t>
      </w:r>
    </w:p>
    <w:p w:rsidR="008966E3" w:rsidRPr="00FA3F23" w:rsidRDefault="008966E3" w:rsidP="008966E3">
      <w:pPr>
        <w:rPr>
          <w:sz w:val="24"/>
          <w:szCs w:val="24"/>
        </w:rPr>
      </w:pPr>
      <w:r w:rsidRPr="00FA3F23">
        <w:rPr>
          <w:sz w:val="24"/>
          <w:szCs w:val="24"/>
        </w:rPr>
        <w:t xml:space="preserve">5) на доске до начала урока начертить какую-либо кривую (спираль, окружность, </w:t>
      </w:r>
      <w:proofErr w:type="gramStart"/>
      <w:r w:rsidRPr="00FA3F23">
        <w:rPr>
          <w:sz w:val="24"/>
          <w:szCs w:val="24"/>
        </w:rPr>
        <w:t>ломаную</w:t>
      </w:r>
      <w:proofErr w:type="gramEnd"/>
      <w:r w:rsidRPr="00FA3F23">
        <w:rPr>
          <w:sz w:val="24"/>
          <w:szCs w:val="24"/>
        </w:rPr>
        <w:t>); предлагается глазами “нарисовать” эти фигуры несколько раз в одном, а затем в другом направлении.</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Также обязательны и упражнения на релаксацию. Например, игра “Роняем руки” расслабляет мышцы всего корпуса. Дети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Важно научить ребят заботиться о правильном положении тела, координации движений, о правильном сочетании движений с дыханием. Всему этому помогают упражнения для формирования правильной осанки (“Вверх рука и вниз рука”) и дыхательная гимнастика.</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Вверх рука и вниз рука.</w:t>
      </w:r>
    </w:p>
    <w:p w:rsidR="008966E3" w:rsidRPr="00FA3F23" w:rsidRDefault="008966E3" w:rsidP="008966E3">
      <w:pPr>
        <w:rPr>
          <w:sz w:val="24"/>
          <w:szCs w:val="24"/>
        </w:rPr>
      </w:pPr>
      <w:r w:rsidRPr="00FA3F23">
        <w:rPr>
          <w:sz w:val="24"/>
          <w:szCs w:val="24"/>
        </w:rPr>
        <w:t>Потянули их слегка.</w:t>
      </w:r>
    </w:p>
    <w:p w:rsidR="008966E3" w:rsidRPr="00FA3F23" w:rsidRDefault="008966E3" w:rsidP="008966E3">
      <w:pPr>
        <w:rPr>
          <w:sz w:val="24"/>
          <w:szCs w:val="24"/>
        </w:rPr>
      </w:pPr>
      <w:r w:rsidRPr="00FA3F23">
        <w:rPr>
          <w:sz w:val="24"/>
          <w:szCs w:val="24"/>
        </w:rPr>
        <w:t>Быстро поменяли руки!</w:t>
      </w:r>
    </w:p>
    <w:p w:rsidR="008966E3" w:rsidRPr="00FA3F23" w:rsidRDefault="008966E3" w:rsidP="008966E3">
      <w:pPr>
        <w:rPr>
          <w:sz w:val="24"/>
          <w:szCs w:val="24"/>
        </w:rPr>
      </w:pPr>
      <w:r w:rsidRPr="00FA3F23">
        <w:rPr>
          <w:sz w:val="24"/>
          <w:szCs w:val="24"/>
        </w:rPr>
        <w:t>Нам сегодня не до скуки.</w:t>
      </w:r>
    </w:p>
    <w:p w:rsidR="008966E3" w:rsidRPr="00FA3F23" w:rsidRDefault="008966E3" w:rsidP="008966E3">
      <w:pPr>
        <w:rPr>
          <w:sz w:val="24"/>
          <w:szCs w:val="24"/>
        </w:rPr>
      </w:pPr>
      <w:r w:rsidRPr="00FA3F23">
        <w:rPr>
          <w:sz w:val="24"/>
          <w:szCs w:val="24"/>
        </w:rPr>
        <w:t>(Одна прямая рука вверх, другая вниз, рывком менять руки.)</w:t>
      </w:r>
    </w:p>
    <w:p w:rsidR="008966E3" w:rsidRPr="00FA3F23" w:rsidRDefault="008966E3" w:rsidP="008966E3">
      <w:pPr>
        <w:rPr>
          <w:sz w:val="24"/>
          <w:szCs w:val="24"/>
        </w:rPr>
      </w:pPr>
      <w:r w:rsidRPr="00FA3F23">
        <w:rPr>
          <w:sz w:val="24"/>
          <w:szCs w:val="24"/>
        </w:rPr>
        <w:t>Приседание с хлопками:</w:t>
      </w:r>
    </w:p>
    <w:p w:rsidR="008966E3" w:rsidRPr="00FA3F23" w:rsidRDefault="008966E3" w:rsidP="008966E3">
      <w:pPr>
        <w:rPr>
          <w:sz w:val="24"/>
          <w:szCs w:val="24"/>
        </w:rPr>
      </w:pPr>
      <w:r w:rsidRPr="00FA3F23">
        <w:rPr>
          <w:sz w:val="24"/>
          <w:szCs w:val="24"/>
        </w:rPr>
        <w:t>Вниз – хлопок и вверх – хлопок.</w:t>
      </w:r>
    </w:p>
    <w:p w:rsidR="008966E3" w:rsidRPr="00FA3F23" w:rsidRDefault="008966E3" w:rsidP="008966E3">
      <w:pPr>
        <w:rPr>
          <w:sz w:val="24"/>
          <w:szCs w:val="24"/>
        </w:rPr>
      </w:pPr>
      <w:r w:rsidRPr="00FA3F23">
        <w:rPr>
          <w:sz w:val="24"/>
          <w:szCs w:val="24"/>
        </w:rPr>
        <w:t>Ноги, руки разминаем,</w:t>
      </w:r>
    </w:p>
    <w:p w:rsidR="008966E3" w:rsidRPr="00FA3F23" w:rsidRDefault="008966E3" w:rsidP="008966E3">
      <w:pPr>
        <w:rPr>
          <w:sz w:val="24"/>
          <w:szCs w:val="24"/>
        </w:rPr>
      </w:pPr>
      <w:r w:rsidRPr="00FA3F23">
        <w:rPr>
          <w:sz w:val="24"/>
          <w:szCs w:val="24"/>
        </w:rPr>
        <w:t xml:space="preserve">Точно знаем – будет прок. </w:t>
      </w:r>
    </w:p>
    <w:p w:rsidR="008966E3" w:rsidRPr="00FA3F23" w:rsidRDefault="008966E3" w:rsidP="008966E3">
      <w:pPr>
        <w:rPr>
          <w:sz w:val="24"/>
          <w:szCs w:val="24"/>
        </w:rPr>
      </w:pPr>
      <w:r w:rsidRPr="00FA3F23">
        <w:rPr>
          <w:sz w:val="24"/>
          <w:szCs w:val="24"/>
        </w:rPr>
        <w:t>(Приседания, хлопки в ладоши над головой.)</w:t>
      </w:r>
    </w:p>
    <w:p w:rsidR="008966E3" w:rsidRPr="00FA3F23" w:rsidRDefault="008966E3" w:rsidP="008966E3">
      <w:pPr>
        <w:rPr>
          <w:sz w:val="24"/>
          <w:szCs w:val="24"/>
        </w:rPr>
      </w:pPr>
      <w:r w:rsidRPr="00FA3F23">
        <w:rPr>
          <w:sz w:val="24"/>
          <w:szCs w:val="24"/>
        </w:rPr>
        <w:t>Крутим-вертим головой,</w:t>
      </w:r>
    </w:p>
    <w:p w:rsidR="008966E3" w:rsidRPr="00FA3F23" w:rsidRDefault="008966E3" w:rsidP="008966E3">
      <w:pPr>
        <w:rPr>
          <w:sz w:val="24"/>
          <w:szCs w:val="24"/>
        </w:rPr>
      </w:pPr>
      <w:r w:rsidRPr="00FA3F23">
        <w:rPr>
          <w:sz w:val="24"/>
          <w:szCs w:val="24"/>
        </w:rPr>
        <w:t xml:space="preserve">Разминаем шею. Стой! </w:t>
      </w:r>
    </w:p>
    <w:p w:rsidR="008966E3" w:rsidRPr="00FA3F23" w:rsidRDefault="008966E3" w:rsidP="008966E3">
      <w:pPr>
        <w:rPr>
          <w:sz w:val="24"/>
          <w:szCs w:val="24"/>
        </w:rPr>
      </w:pPr>
      <w:r w:rsidRPr="00FA3F23">
        <w:rPr>
          <w:sz w:val="24"/>
          <w:szCs w:val="24"/>
        </w:rPr>
        <w:t>(Вращение головой вправо и влево.)</w:t>
      </w:r>
    </w:p>
    <w:p w:rsidR="008966E3" w:rsidRPr="00FA3F23" w:rsidRDefault="008966E3" w:rsidP="008966E3">
      <w:pPr>
        <w:rPr>
          <w:sz w:val="24"/>
          <w:szCs w:val="24"/>
        </w:rPr>
      </w:pPr>
      <w:r w:rsidRPr="00FA3F23">
        <w:rPr>
          <w:sz w:val="24"/>
          <w:szCs w:val="24"/>
        </w:rPr>
        <w:t>И на месте мы шагаем,</w:t>
      </w:r>
    </w:p>
    <w:p w:rsidR="008966E3" w:rsidRPr="00FA3F23" w:rsidRDefault="008966E3" w:rsidP="008966E3">
      <w:pPr>
        <w:rPr>
          <w:sz w:val="24"/>
          <w:szCs w:val="24"/>
        </w:rPr>
      </w:pPr>
      <w:r w:rsidRPr="00FA3F23">
        <w:rPr>
          <w:sz w:val="24"/>
          <w:szCs w:val="24"/>
        </w:rPr>
        <w:t xml:space="preserve">Ноги выше поднимаем. </w:t>
      </w:r>
    </w:p>
    <w:p w:rsidR="008966E3" w:rsidRPr="00FA3F23" w:rsidRDefault="008966E3" w:rsidP="008966E3">
      <w:pPr>
        <w:rPr>
          <w:sz w:val="24"/>
          <w:szCs w:val="24"/>
        </w:rPr>
      </w:pPr>
      <w:r w:rsidRPr="00FA3F23">
        <w:rPr>
          <w:sz w:val="24"/>
          <w:szCs w:val="24"/>
        </w:rPr>
        <w:t>(Ходьба на месте, высоко поднимая колени.)</w:t>
      </w:r>
    </w:p>
    <w:p w:rsidR="008966E3" w:rsidRPr="00FA3F23" w:rsidRDefault="008966E3" w:rsidP="008966E3">
      <w:pPr>
        <w:rPr>
          <w:sz w:val="24"/>
          <w:szCs w:val="24"/>
        </w:rPr>
      </w:pPr>
      <w:r w:rsidRPr="00FA3F23">
        <w:rPr>
          <w:sz w:val="24"/>
          <w:szCs w:val="24"/>
        </w:rPr>
        <w:lastRenderedPageBreak/>
        <w:t>Потянулись, растянулись</w:t>
      </w:r>
    </w:p>
    <w:p w:rsidR="008966E3" w:rsidRPr="00FA3F23" w:rsidRDefault="008966E3" w:rsidP="008966E3">
      <w:pPr>
        <w:rPr>
          <w:sz w:val="24"/>
          <w:szCs w:val="24"/>
        </w:rPr>
      </w:pPr>
      <w:r w:rsidRPr="00FA3F23">
        <w:rPr>
          <w:sz w:val="24"/>
          <w:szCs w:val="24"/>
        </w:rPr>
        <w:t xml:space="preserve">Вверх и в стороны, вперёд. </w:t>
      </w:r>
    </w:p>
    <w:p w:rsidR="008966E3" w:rsidRPr="00FA3F23" w:rsidRDefault="008966E3" w:rsidP="008966E3">
      <w:pPr>
        <w:rPr>
          <w:sz w:val="24"/>
          <w:szCs w:val="24"/>
        </w:rPr>
      </w:pPr>
      <w:r w:rsidRPr="00FA3F23">
        <w:rPr>
          <w:sz w:val="24"/>
          <w:szCs w:val="24"/>
        </w:rPr>
        <w:t>(Потягивания – руки вверх, в стороны, вперёд.)</w:t>
      </w:r>
    </w:p>
    <w:p w:rsidR="008966E3" w:rsidRPr="00FA3F23" w:rsidRDefault="008966E3" w:rsidP="008966E3">
      <w:pPr>
        <w:rPr>
          <w:sz w:val="24"/>
          <w:szCs w:val="24"/>
        </w:rPr>
      </w:pPr>
      <w:r w:rsidRPr="00FA3F23">
        <w:rPr>
          <w:sz w:val="24"/>
          <w:szCs w:val="24"/>
        </w:rPr>
        <w:t>И за парты все вернулись –</w:t>
      </w:r>
    </w:p>
    <w:p w:rsidR="008966E3" w:rsidRPr="00FA3F23" w:rsidRDefault="008966E3" w:rsidP="008966E3">
      <w:pPr>
        <w:rPr>
          <w:sz w:val="24"/>
          <w:szCs w:val="24"/>
        </w:rPr>
      </w:pPr>
      <w:r w:rsidRPr="00FA3F23">
        <w:rPr>
          <w:sz w:val="24"/>
          <w:szCs w:val="24"/>
        </w:rPr>
        <w:t xml:space="preserve">Вновь урок у нас идёт. </w:t>
      </w:r>
    </w:p>
    <w:p w:rsidR="008966E3" w:rsidRPr="00FA3F23" w:rsidRDefault="008966E3" w:rsidP="008966E3">
      <w:pPr>
        <w:rPr>
          <w:sz w:val="24"/>
          <w:szCs w:val="24"/>
        </w:rPr>
      </w:pPr>
      <w:r w:rsidRPr="00FA3F23">
        <w:rPr>
          <w:sz w:val="24"/>
          <w:szCs w:val="24"/>
        </w:rPr>
        <w:t>(Дети садятся за парты.)</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Более тысячи биологически активных точек известно в настоящее время на ухе, поэтому, массируя их, можно опосредованно воздействовать на весь организм. Нужно стараться так помассировать ушные раковины, чтобы уши “горели”. Упражнение можно выполнять в такой последовательности:</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1) потягивание за мочки сверху вниз; </w:t>
      </w:r>
    </w:p>
    <w:p w:rsidR="008966E3" w:rsidRPr="00FA3F23" w:rsidRDefault="008966E3" w:rsidP="008966E3">
      <w:pPr>
        <w:rPr>
          <w:sz w:val="24"/>
          <w:szCs w:val="24"/>
        </w:rPr>
      </w:pPr>
      <w:r w:rsidRPr="00FA3F23">
        <w:rPr>
          <w:sz w:val="24"/>
          <w:szCs w:val="24"/>
        </w:rPr>
        <w:t xml:space="preserve">2) потягивание ушной раковины вверх; </w:t>
      </w:r>
    </w:p>
    <w:p w:rsidR="008966E3" w:rsidRPr="00FA3F23" w:rsidRDefault="008966E3" w:rsidP="008966E3">
      <w:pPr>
        <w:rPr>
          <w:sz w:val="24"/>
          <w:szCs w:val="24"/>
        </w:rPr>
      </w:pPr>
      <w:r w:rsidRPr="00FA3F23">
        <w:rPr>
          <w:sz w:val="24"/>
          <w:szCs w:val="24"/>
        </w:rPr>
        <w:t xml:space="preserve">3) круговые движения ушной раковины по часовой стрелке и </w:t>
      </w:r>
      <w:proofErr w:type="gramStart"/>
      <w:r w:rsidRPr="00FA3F23">
        <w:rPr>
          <w:sz w:val="24"/>
          <w:szCs w:val="24"/>
        </w:rPr>
        <w:t>против</w:t>
      </w:r>
      <w:proofErr w:type="gramEnd"/>
      <w:r w:rsidRPr="00FA3F23">
        <w:rPr>
          <w:sz w:val="24"/>
          <w:szCs w:val="24"/>
        </w:rPr>
        <w:t xml:space="preserve">.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 xml:space="preserve">Для того чтобы научить детей заботиться о своём здоровье, полезно на уроках рассматривать задачи, которые непосредственно связаны с понятиями “знание своего тела”, “гигиена тела”, “правильное питание”, “здоровый образ жизни”, “безопасное поведение на дорогах”. Например, в 7 классе при решении задач составлением уравнений можно рассмотреть </w:t>
      </w:r>
      <w:proofErr w:type="gramStart"/>
      <w:r w:rsidRPr="00FA3F23">
        <w:rPr>
          <w:sz w:val="24"/>
          <w:szCs w:val="24"/>
        </w:rPr>
        <w:t>такую</w:t>
      </w:r>
      <w:proofErr w:type="gramEnd"/>
      <w:r w:rsidRPr="00FA3F23">
        <w:rPr>
          <w:sz w:val="24"/>
          <w:szCs w:val="24"/>
        </w:rPr>
        <w:t>: “В поясничном, крестцовом и копчиковом отделах позвоночника позвонков поровну. В грудном отделе их на семь больше, чем в поясничном, а в шейном отделе – на пять меньше, чем в грудном. Сколько позвонков в каждом отделе позвоночника, если всего их 32?”</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Ответ: 7, 12,5,5, 5.</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При изучении системы уравнений первой степени можно коснуться темы правильного питания, решая следующие задачи:</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1. Одно из чисел на 0,3 больше другого. 60% большего числа на 0,03 больше, чем 70% меньшего числа. Найдите эти числа и узнайте, какова суточная потребность организма в витаминах В</w:t>
      </w:r>
      <w:proofErr w:type="gramStart"/>
      <w:r w:rsidRPr="00FA3F23">
        <w:rPr>
          <w:sz w:val="24"/>
          <w:szCs w:val="24"/>
        </w:rPr>
        <w:t>1</w:t>
      </w:r>
      <w:proofErr w:type="gramEnd"/>
      <w:r w:rsidRPr="00FA3F23">
        <w:rPr>
          <w:sz w:val="24"/>
          <w:szCs w:val="24"/>
        </w:rPr>
        <w:t xml:space="preserve"> и В2 в миллиграммах.</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Ответ: 1,8 мг, 1,5 мг.</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Дефицит витамина В</w:t>
      </w:r>
      <w:proofErr w:type="gramStart"/>
      <w:r w:rsidRPr="00FA3F23">
        <w:rPr>
          <w:sz w:val="24"/>
          <w:szCs w:val="24"/>
        </w:rPr>
        <w:t>1</w:t>
      </w:r>
      <w:proofErr w:type="gramEnd"/>
      <w:r w:rsidRPr="00FA3F23">
        <w:rPr>
          <w:sz w:val="24"/>
          <w:szCs w:val="24"/>
        </w:rPr>
        <w:t xml:space="preserve"> может привести к болезни "бери-бери", которая появляется из-за нарушения обмена углеводов. Витамин В</w:t>
      </w:r>
      <w:proofErr w:type="gramStart"/>
      <w:r w:rsidRPr="00FA3F23">
        <w:rPr>
          <w:sz w:val="24"/>
          <w:szCs w:val="24"/>
        </w:rPr>
        <w:t>2</w:t>
      </w:r>
      <w:proofErr w:type="gramEnd"/>
      <w:r w:rsidRPr="00FA3F23">
        <w:rPr>
          <w:sz w:val="24"/>
          <w:szCs w:val="24"/>
        </w:rPr>
        <w:t xml:space="preserve"> отвечает за состояние зрения, он необходим для построения защитного слоя сетчатки. </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2. Одно число на 5 больше другого. 60% большего числа на 2,7 больше, чем 70% меньшего числа. Найдите эти числа и узнайте, какова суточная потребность организма в железе и меди в миллиграммах.</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Ответ: 8 мг, 5 мг.</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Дефицит железа сказывается на росте и устойчивости к инфекциям. От железа зависит построение гемоглобина – переносчика кислорода ко всем органам. Медь также синтезирует гемоглобин и определяет антиоксидантный потенциал сыворотки крови.</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Нельзя забывать и о здоровом образе жизни. Например, вред курения можно показать, решая следующие задачи:</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1. Одно число в два раза больше другого. Если большее из этих чисел умножить на два, а меньшее умножить на четыре, то их сумма будет равна 48. Найдите эти числа.</w:t>
      </w:r>
    </w:p>
    <w:p w:rsidR="008966E3" w:rsidRPr="00FA3F23" w:rsidRDefault="008966E3" w:rsidP="008966E3">
      <w:pPr>
        <w:rPr>
          <w:sz w:val="24"/>
          <w:szCs w:val="24"/>
        </w:rPr>
      </w:pPr>
      <w:proofErr w:type="gramStart"/>
      <w:r w:rsidRPr="00FA3F23">
        <w:rPr>
          <w:sz w:val="24"/>
          <w:szCs w:val="24"/>
        </w:rPr>
        <w:t>Меньшее</w:t>
      </w:r>
      <w:proofErr w:type="gramEnd"/>
      <w:r w:rsidRPr="00FA3F23">
        <w:rPr>
          <w:sz w:val="24"/>
          <w:szCs w:val="24"/>
        </w:rPr>
        <w:t xml:space="preserve"> из них покажет вам, сколько минут жизни забирает одна сигарета.</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Ответ: 12 и 6.</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2. Одно число на 42 меньше, чем другое. Если первое число увеличить в 4,5 раза, а ко второму прибавить 28, то их сумма будет равна 180. Найдите эти числа, и вы узнаете, сколько лет полноценной жизни забирает табак у курильщиков и сколько лет в среднем живут в России мужчины.</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Ответ: 20 и 62.</w:t>
      </w:r>
    </w:p>
    <w:p w:rsidR="008966E3" w:rsidRPr="00FA3F23" w:rsidRDefault="008966E3" w:rsidP="008966E3">
      <w:pPr>
        <w:rPr>
          <w:sz w:val="24"/>
          <w:szCs w:val="24"/>
        </w:rPr>
      </w:pPr>
    </w:p>
    <w:p w:rsidR="008966E3" w:rsidRPr="00FA3F23" w:rsidRDefault="008966E3" w:rsidP="008966E3">
      <w:pPr>
        <w:rPr>
          <w:sz w:val="24"/>
          <w:szCs w:val="24"/>
        </w:rPr>
      </w:pPr>
      <w:r w:rsidRPr="00FA3F23">
        <w:rPr>
          <w:sz w:val="24"/>
          <w:szCs w:val="24"/>
        </w:rPr>
        <w:t>В Японии средняя продолжительность жизни мужчин составляет 78 лет.</w:t>
      </w:r>
    </w:p>
    <w:p w:rsidR="008966E3" w:rsidRPr="00FA3F23" w:rsidRDefault="008966E3" w:rsidP="008966E3">
      <w:pPr>
        <w:rPr>
          <w:sz w:val="24"/>
          <w:szCs w:val="24"/>
        </w:rPr>
      </w:pPr>
    </w:p>
    <w:p w:rsidR="006B6747" w:rsidRPr="00FA3F23" w:rsidRDefault="008966E3" w:rsidP="008966E3">
      <w:pPr>
        <w:rPr>
          <w:sz w:val="24"/>
          <w:szCs w:val="24"/>
        </w:rPr>
      </w:pPr>
      <w:r w:rsidRPr="00FA3F23">
        <w:rPr>
          <w:sz w:val="24"/>
          <w:szCs w:val="24"/>
        </w:rPr>
        <w:t xml:space="preserve">В </w:t>
      </w:r>
      <w:proofErr w:type="spellStart"/>
      <w:r w:rsidRPr="00FA3F23">
        <w:rPr>
          <w:sz w:val="24"/>
          <w:szCs w:val="24"/>
        </w:rPr>
        <w:t>заключени</w:t>
      </w:r>
      <w:proofErr w:type="gramStart"/>
      <w:r w:rsidRPr="00FA3F23">
        <w:rPr>
          <w:sz w:val="24"/>
          <w:szCs w:val="24"/>
        </w:rPr>
        <w:t>e</w:t>
      </w:r>
      <w:proofErr w:type="spellEnd"/>
      <w:proofErr w:type="gramEnd"/>
      <w:r w:rsidRPr="00FA3F23">
        <w:rPr>
          <w:sz w:val="24"/>
          <w:szCs w:val="24"/>
        </w:rPr>
        <w:t xml:space="preserve"> хочется ещё раз сказать: “Заботьтесь о здоровье детей, включайте физкультминутки и динамические паузы, следите за чистотой воздуха в классе, температурным режимом, освещенностью, что прямо влияет на здоровье учеников. Приучайте своих учащихся к здоровому образу жизни. Будьте для них ярким примером”.</w:t>
      </w:r>
    </w:p>
    <w:p w:rsidR="008966E3" w:rsidRPr="00FA3F23" w:rsidRDefault="008966E3" w:rsidP="008966E3">
      <w:pPr>
        <w:rPr>
          <w:sz w:val="24"/>
          <w:szCs w:val="24"/>
        </w:rPr>
      </w:pPr>
    </w:p>
    <w:p w:rsidR="008966E3" w:rsidRPr="00FA3F23" w:rsidRDefault="008966E3" w:rsidP="008966E3">
      <w:pPr>
        <w:shd w:val="clear" w:color="auto" w:fill="FFFFFF"/>
        <w:ind w:left="5" w:firstLine="715"/>
        <w:rPr>
          <w:sz w:val="24"/>
          <w:szCs w:val="24"/>
        </w:rPr>
      </w:pPr>
      <w:r w:rsidRPr="00FA3F23">
        <w:rPr>
          <w:b/>
          <w:bCs/>
          <w:color w:val="000000"/>
          <w:spacing w:val="-5"/>
          <w:sz w:val="24"/>
          <w:szCs w:val="24"/>
        </w:rPr>
        <w:t>Общие особенности урока, направленного на сохранение здоровья</w:t>
      </w:r>
    </w:p>
    <w:p w:rsidR="008966E3" w:rsidRPr="00FA3F23" w:rsidRDefault="008966E3" w:rsidP="008966E3">
      <w:pPr>
        <w:shd w:val="clear" w:color="auto" w:fill="FFFFFF"/>
        <w:spacing w:before="312" w:line="322" w:lineRule="exact"/>
        <w:ind w:left="389" w:hanging="374"/>
        <w:jc w:val="both"/>
        <w:rPr>
          <w:sz w:val="24"/>
          <w:szCs w:val="24"/>
        </w:rPr>
      </w:pPr>
      <w:r w:rsidRPr="00FA3F23">
        <w:rPr>
          <w:color w:val="000000"/>
          <w:spacing w:val="-1"/>
          <w:sz w:val="24"/>
          <w:szCs w:val="24"/>
        </w:rPr>
        <w:t xml:space="preserve">1.  Необходимо включать учащихся в процесс анализа, оценки собственной </w:t>
      </w:r>
      <w:r w:rsidRPr="00FA3F23">
        <w:rPr>
          <w:color w:val="000000"/>
          <w:spacing w:val="-2"/>
          <w:sz w:val="24"/>
          <w:szCs w:val="24"/>
        </w:rPr>
        <w:t xml:space="preserve">деятельности на каждом этапе урока. Для этого разрабатываются </w:t>
      </w:r>
      <w:r w:rsidRPr="00FA3F23">
        <w:rPr>
          <w:color w:val="000000"/>
          <w:spacing w:val="-4"/>
          <w:sz w:val="24"/>
          <w:szCs w:val="24"/>
        </w:rPr>
        <w:t xml:space="preserve">критерии оценки процесса познавательной деятельности и ее результатов. </w:t>
      </w:r>
      <w:r w:rsidRPr="00FA3F23">
        <w:rPr>
          <w:color w:val="000000"/>
          <w:sz w:val="24"/>
          <w:szCs w:val="24"/>
        </w:rPr>
        <w:t xml:space="preserve">Задача заключается в том, чтобы научить детей самостоятельно </w:t>
      </w:r>
      <w:r w:rsidRPr="00FA3F23">
        <w:rPr>
          <w:color w:val="000000"/>
          <w:spacing w:val="-2"/>
          <w:sz w:val="24"/>
          <w:szCs w:val="24"/>
        </w:rPr>
        <w:t xml:space="preserve">объективно оценивать свою работу. Рефлексия приучает человека к </w:t>
      </w:r>
      <w:r w:rsidRPr="00FA3F23">
        <w:rPr>
          <w:color w:val="000000"/>
          <w:spacing w:val="-5"/>
          <w:sz w:val="24"/>
          <w:szCs w:val="24"/>
        </w:rPr>
        <w:t>ответственности, самостоятельности.</w:t>
      </w:r>
    </w:p>
    <w:p w:rsidR="008966E3" w:rsidRPr="00FA3F23" w:rsidRDefault="008966E3" w:rsidP="008966E3">
      <w:pPr>
        <w:shd w:val="clear" w:color="auto" w:fill="FFFFFF"/>
        <w:spacing w:line="322" w:lineRule="exact"/>
        <w:ind w:left="394" w:right="5" w:hanging="394"/>
        <w:jc w:val="both"/>
        <w:rPr>
          <w:sz w:val="24"/>
          <w:szCs w:val="24"/>
        </w:rPr>
      </w:pPr>
      <w:r w:rsidRPr="00FA3F23">
        <w:rPr>
          <w:color w:val="000000"/>
          <w:sz w:val="24"/>
          <w:szCs w:val="24"/>
        </w:rPr>
        <w:t xml:space="preserve">2.  Учитель планирует не только собственную деятельность на уроке, но и деятельность каждого ученика. Это относится ко всем этапам урока и </w:t>
      </w:r>
      <w:r w:rsidRPr="00FA3F23">
        <w:rPr>
          <w:color w:val="000000"/>
          <w:spacing w:val="-5"/>
          <w:sz w:val="24"/>
          <w:szCs w:val="24"/>
        </w:rPr>
        <w:t xml:space="preserve">особенно важно при низкой мотивации к учебной деятельности учащихся. </w:t>
      </w:r>
      <w:r w:rsidRPr="00FA3F23">
        <w:rPr>
          <w:color w:val="000000"/>
          <w:spacing w:val="-3"/>
          <w:sz w:val="24"/>
          <w:szCs w:val="24"/>
        </w:rPr>
        <w:t xml:space="preserve">Необходимо отказаться от традиционных приемов, когда один говорит, а </w:t>
      </w:r>
      <w:r w:rsidRPr="00FA3F23">
        <w:rPr>
          <w:color w:val="000000"/>
          <w:spacing w:val="-5"/>
          <w:sz w:val="24"/>
          <w:szCs w:val="24"/>
        </w:rPr>
        <w:t xml:space="preserve">остальные слушают. Наблюдения показывают, что за ответом </w:t>
      </w:r>
      <w:r w:rsidRPr="00FA3F23">
        <w:rPr>
          <w:color w:val="000000"/>
          <w:spacing w:val="-4"/>
          <w:sz w:val="24"/>
          <w:szCs w:val="24"/>
        </w:rPr>
        <w:t xml:space="preserve">одноклассника следят во время опроса 3-4 человека, а остальные </w:t>
      </w:r>
      <w:r w:rsidRPr="00FA3F23">
        <w:rPr>
          <w:color w:val="000000"/>
          <w:spacing w:val="-2"/>
          <w:sz w:val="24"/>
          <w:szCs w:val="24"/>
        </w:rPr>
        <w:t xml:space="preserve">занимаются своими делами. Альтернативой этому будет самопроверка и </w:t>
      </w:r>
      <w:r w:rsidRPr="00FA3F23">
        <w:rPr>
          <w:color w:val="000000"/>
          <w:spacing w:val="-5"/>
          <w:sz w:val="24"/>
          <w:szCs w:val="24"/>
        </w:rPr>
        <w:t xml:space="preserve">взаимопроверка. Если проверяется практическая работа, то дается образец </w:t>
      </w:r>
      <w:r w:rsidRPr="00FA3F23">
        <w:rPr>
          <w:color w:val="000000"/>
          <w:spacing w:val="-3"/>
          <w:sz w:val="24"/>
          <w:szCs w:val="24"/>
        </w:rPr>
        <w:t xml:space="preserve">выполнения либо на доске, либо на </w:t>
      </w:r>
      <w:proofErr w:type="spellStart"/>
      <w:r w:rsidRPr="00FA3F23">
        <w:rPr>
          <w:color w:val="000000"/>
          <w:spacing w:val="-3"/>
          <w:sz w:val="24"/>
          <w:szCs w:val="24"/>
        </w:rPr>
        <w:t>кодоплёнке</w:t>
      </w:r>
      <w:proofErr w:type="spellEnd"/>
      <w:r w:rsidRPr="00FA3F23">
        <w:rPr>
          <w:color w:val="000000"/>
          <w:spacing w:val="-3"/>
          <w:sz w:val="24"/>
          <w:szCs w:val="24"/>
        </w:rPr>
        <w:t xml:space="preserve">, либо по образцу, </w:t>
      </w:r>
      <w:r w:rsidRPr="00FA3F23">
        <w:rPr>
          <w:color w:val="000000"/>
          <w:spacing w:val="-1"/>
          <w:sz w:val="24"/>
          <w:szCs w:val="24"/>
        </w:rPr>
        <w:t xml:space="preserve">оформленному учеником предыдущих лет, в альбоме. При этом отметка </w:t>
      </w:r>
      <w:r w:rsidRPr="00FA3F23">
        <w:rPr>
          <w:color w:val="000000"/>
          <w:spacing w:val="-4"/>
          <w:sz w:val="24"/>
          <w:szCs w:val="24"/>
        </w:rPr>
        <w:t xml:space="preserve">выставляется по критериям, которые даёт учитель. Следует отметить, что </w:t>
      </w:r>
      <w:r w:rsidRPr="00FA3F23">
        <w:rPr>
          <w:color w:val="000000"/>
          <w:sz w:val="24"/>
          <w:szCs w:val="24"/>
        </w:rPr>
        <w:t xml:space="preserve">при любой форме проверки должна звучать внешняя речь ученика. Это </w:t>
      </w:r>
      <w:r w:rsidRPr="00FA3F23">
        <w:rPr>
          <w:color w:val="000000"/>
          <w:spacing w:val="-1"/>
          <w:sz w:val="24"/>
          <w:szCs w:val="24"/>
        </w:rPr>
        <w:t xml:space="preserve">означает, что ученик на уроке должен говорить вслух, так как внешняя </w:t>
      </w:r>
      <w:r w:rsidRPr="00FA3F23">
        <w:rPr>
          <w:color w:val="000000"/>
          <w:spacing w:val="-5"/>
          <w:sz w:val="24"/>
          <w:szCs w:val="24"/>
        </w:rPr>
        <w:t xml:space="preserve">речевая деятельность активно влияет на развитие сознания, ибо слово есть «самое прямое выражение» исторической природы человеческого </w:t>
      </w:r>
      <w:r w:rsidRPr="00FA3F23">
        <w:rPr>
          <w:color w:val="000000"/>
          <w:spacing w:val="-7"/>
          <w:sz w:val="24"/>
          <w:szCs w:val="24"/>
        </w:rPr>
        <w:t>сознания.</w:t>
      </w:r>
    </w:p>
    <w:p w:rsidR="008966E3" w:rsidRPr="00FA3F23" w:rsidRDefault="008966E3" w:rsidP="008966E3">
      <w:pPr>
        <w:shd w:val="clear" w:color="auto" w:fill="FFFFFF"/>
        <w:spacing w:line="322" w:lineRule="exact"/>
        <w:ind w:left="360" w:right="14" w:firstLine="835"/>
        <w:jc w:val="both"/>
        <w:rPr>
          <w:sz w:val="24"/>
          <w:szCs w:val="24"/>
        </w:rPr>
      </w:pPr>
      <w:r w:rsidRPr="00FA3F23">
        <w:rPr>
          <w:color w:val="000000"/>
          <w:spacing w:val="-2"/>
          <w:sz w:val="24"/>
          <w:szCs w:val="24"/>
        </w:rPr>
        <w:t xml:space="preserve">Учитель продумывает критерии оценки к каждому виду </w:t>
      </w:r>
      <w:r w:rsidRPr="00FA3F23">
        <w:rPr>
          <w:color w:val="000000"/>
          <w:spacing w:val="-3"/>
          <w:sz w:val="24"/>
          <w:szCs w:val="24"/>
        </w:rPr>
        <w:t xml:space="preserve">деятельности учащихся. Например, после прослушивания нового материала учащимся предлагается поставить себе оценку. Учитель </w:t>
      </w:r>
      <w:r w:rsidRPr="00FA3F23">
        <w:rPr>
          <w:color w:val="000000"/>
          <w:spacing w:val="-1"/>
          <w:sz w:val="24"/>
          <w:szCs w:val="24"/>
        </w:rPr>
        <w:t xml:space="preserve">поясняет: «Если вы были внимательны, уверены, что поняли материал и </w:t>
      </w:r>
      <w:r w:rsidRPr="00FA3F23">
        <w:rPr>
          <w:color w:val="000000"/>
          <w:sz w:val="24"/>
          <w:szCs w:val="24"/>
        </w:rPr>
        <w:t xml:space="preserve">можете его воспроизвести так же, как сделал я, то поставьте себе «5». Если вы были не всегда внимательны, но в целом материал поняли и можете ответить на вопросы, то поставьте себе «4». Если же вы были </w:t>
      </w:r>
      <w:r w:rsidRPr="00FA3F23">
        <w:rPr>
          <w:color w:val="000000"/>
          <w:spacing w:val="-2"/>
          <w:sz w:val="24"/>
          <w:szCs w:val="24"/>
        </w:rPr>
        <w:t xml:space="preserve">рассеянны, поняли лишь часть материала, то поставьте себе «3». Если же </w:t>
      </w:r>
      <w:r w:rsidRPr="00FA3F23">
        <w:rPr>
          <w:color w:val="000000"/>
          <w:sz w:val="24"/>
          <w:szCs w:val="24"/>
        </w:rPr>
        <w:t xml:space="preserve">вы были невнимательны и не поняли совсем то, о чем мы говорили, </w:t>
      </w:r>
      <w:r w:rsidRPr="00FA3F23">
        <w:rPr>
          <w:color w:val="000000"/>
          <w:spacing w:val="-6"/>
          <w:sz w:val="24"/>
          <w:szCs w:val="24"/>
        </w:rPr>
        <w:t>поставьте себе «минус».</w:t>
      </w:r>
    </w:p>
    <w:p w:rsidR="008966E3" w:rsidRPr="00FA3F23" w:rsidRDefault="008966E3" w:rsidP="008966E3">
      <w:pPr>
        <w:shd w:val="clear" w:color="auto" w:fill="FFFFFF"/>
        <w:spacing w:line="322" w:lineRule="exact"/>
        <w:ind w:left="365" w:right="10" w:firstLine="1070"/>
        <w:jc w:val="both"/>
        <w:rPr>
          <w:sz w:val="24"/>
          <w:szCs w:val="24"/>
        </w:rPr>
      </w:pPr>
      <w:r w:rsidRPr="00FA3F23">
        <w:rPr>
          <w:color w:val="000000"/>
          <w:spacing w:val="-4"/>
          <w:sz w:val="24"/>
          <w:szCs w:val="24"/>
        </w:rPr>
        <w:t xml:space="preserve">На этапе закрепления нового материала используются </w:t>
      </w:r>
      <w:r w:rsidRPr="00FA3F23">
        <w:rPr>
          <w:color w:val="000000"/>
          <w:sz w:val="24"/>
          <w:szCs w:val="24"/>
        </w:rPr>
        <w:t xml:space="preserve">комментирование, парная, групповая формы работы. Но всегда работа начинается с самостоятельной пробы самих учащихся, а с помощью </w:t>
      </w:r>
      <w:r w:rsidRPr="00FA3F23">
        <w:rPr>
          <w:color w:val="000000"/>
          <w:spacing w:val="-5"/>
          <w:sz w:val="24"/>
          <w:szCs w:val="24"/>
        </w:rPr>
        <w:t>комментирования закрепляются необходимое умение.</w:t>
      </w:r>
    </w:p>
    <w:p w:rsidR="008966E3" w:rsidRPr="00FA3F23" w:rsidRDefault="008966E3" w:rsidP="008966E3">
      <w:pPr>
        <w:shd w:val="clear" w:color="auto" w:fill="FFFFFF"/>
        <w:spacing w:line="322" w:lineRule="exact"/>
        <w:ind w:left="370" w:right="5" w:firstLine="1056"/>
        <w:jc w:val="both"/>
        <w:rPr>
          <w:sz w:val="24"/>
          <w:szCs w:val="24"/>
        </w:rPr>
      </w:pPr>
      <w:r w:rsidRPr="00FA3F23">
        <w:rPr>
          <w:color w:val="000000"/>
          <w:spacing w:val="-4"/>
          <w:sz w:val="24"/>
          <w:szCs w:val="24"/>
        </w:rPr>
        <w:t xml:space="preserve">Что касается самостоятельной работы на уроке, то она </w:t>
      </w:r>
      <w:r w:rsidRPr="00FA3F23">
        <w:rPr>
          <w:color w:val="000000"/>
          <w:spacing w:val="-5"/>
          <w:sz w:val="24"/>
          <w:szCs w:val="24"/>
        </w:rPr>
        <w:t>обязательно проверяется на этом же уроке.</w:t>
      </w:r>
    </w:p>
    <w:p w:rsidR="008966E3" w:rsidRPr="00FA3F23" w:rsidRDefault="008966E3" w:rsidP="00FA3F23">
      <w:pPr>
        <w:shd w:val="clear" w:color="auto" w:fill="FFFFFF"/>
        <w:spacing w:line="322" w:lineRule="exact"/>
        <w:ind w:left="389" w:firstLine="1029"/>
        <w:jc w:val="both"/>
        <w:rPr>
          <w:color w:val="000000"/>
          <w:spacing w:val="-5"/>
          <w:sz w:val="24"/>
          <w:szCs w:val="24"/>
        </w:rPr>
      </w:pPr>
      <w:r w:rsidRPr="00FA3F23">
        <w:rPr>
          <w:color w:val="000000"/>
          <w:spacing w:val="-4"/>
          <w:sz w:val="24"/>
          <w:szCs w:val="24"/>
        </w:rPr>
        <w:lastRenderedPageBreak/>
        <w:t xml:space="preserve">Итоговая отметка за урок ставится самими учащимися. </w:t>
      </w:r>
      <w:r w:rsidRPr="00FA3F23">
        <w:rPr>
          <w:color w:val="000000"/>
          <w:spacing w:val="-5"/>
          <w:sz w:val="24"/>
          <w:szCs w:val="24"/>
        </w:rPr>
        <w:t xml:space="preserve">Критерием итоговой отметки выступает не средняя арифметическая </w:t>
      </w:r>
      <w:r w:rsidRPr="00FA3F23">
        <w:rPr>
          <w:color w:val="000000"/>
          <w:spacing w:val="-2"/>
          <w:sz w:val="24"/>
          <w:szCs w:val="24"/>
        </w:rPr>
        <w:t xml:space="preserve">отметка, а та, которая характеризует уровень усвоения знаний и </w:t>
      </w:r>
      <w:r w:rsidRPr="00FA3F23">
        <w:rPr>
          <w:color w:val="000000"/>
          <w:spacing w:val="-5"/>
          <w:sz w:val="24"/>
          <w:szCs w:val="24"/>
        </w:rPr>
        <w:t>приобретения умений применять знания в практической работе.</w:t>
      </w:r>
    </w:p>
    <w:p w:rsidR="008966E3" w:rsidRPr="00FA3F23" w:rsidRDefault="008966E3" w:rsidP="008966E3">
      <w:pPr>
        <w:shd w:val="clear" w:color="auto" w:fill="FFFFFF"/>
        <w:spacing w:line="322" w:lineRule="exact"/>
        <w:ind w:left="389" w:hanging="389"/>
        <w:jc w:val="both"/>
        <w:rPr>
          <w:sz w:val="24"/>
          <w:szCs w:val="24"/>
        </w:rPr>
      </w:pPr>
      <w:r w:rsidRPr="00FA3F23">
        <w:rPr>
          <w:color w:val="000000"/>
          <w:sz w:val="24"/>
          <w:szCs w:val="24"/>
        </w:rPr>
        <w:t xml:space="preserve"> 3.  Учитель должен доверять самооценке ученика. Если доверия нет, не следует вводить самооценку. На первых уроках самооценка завышается </w:t>
      </w:r>
      <w:r w:rsidRPr="00FA3F23">
        <w:rPr>
          <w:color w:val="000000"/>
          <w:spacing w:val="-4"/>
          <w:sz w:val="24"/>
          <w:szCs w:val="24"/>
        </w:rPr>
        <w:t xml:space="preserve">большинством учащихся. Однако уже через 3-4 урока происходит </w:t>
      </w:r>
      <w:proofErr w:type="spellStart"/>
      <w:r w:rsidRPr="00FA3F23">
        <w:rPr>
          <w:color w:val="000000"/>
          <w:spacing w:val="-5"/>
          <w:sz w:val="24"/>
          <w:szCs w:val="24"/>
        </w:rPr>
        <w:t>саморегуляция</w:t>
      </w:r>
      <w:proofErr w:type="spellEnd"/>
      <w:r w:rsidRPr="00FA3F23">
        <w:rPr>
          <w:color w:val="000000"/>
          <w:spacing w:val="-5"/>
          <w:sz w:val="24"/>
          <w:szCs w:val="24"/>
        </w:rPr>
        <w:t xml:space="preserve"> системы, более того, проявляется противоположная </w:t>
      </w:r>
      <w:r w:rsidRPr="00FA3F23">
        <w:rPr>
          <w:color w:val="000000"/>
          <w:spacing w:val="-2"/>
          <w:sz w:val="24"/>
          <w:szCs w:val="24"/>
        </w:rPr>
        <w:t xml:space="preserve">тенденция - занижение отметки. Объясняется это те, что во время тестов, зачетов, контрольной работы высокая оценка может не получить подтверждения, что расценивается детьми как неоправданный риск. Ещё </w:t>
      </w:r>
      <w:r w:rsidRPr="00FA3F23">
        <w:rPr>
          <w:color w:val="000000"/>
          <w:spacing w:val="-4"/>
          <w:sz w:val="24"/>
          <w:szCs w:val="24"/>
        </w:rPr>
        <w:t xml:space="preserve">через 5-6 уроков и этот страх исчезает; на смену ему приходит </w:t>
      </w:r>
      <w:r w:rsidRPr="00FA3F23">
        <w:rPr>
          <w:color w:val="000000"/>
          <w:sz w:val="24"/>
          <w:szCs w:val="24"/>
        </w:rPr>
        <w:t xml:space="preserve">уверенность. Самое главное для ребёнка преодолеть страх перед самим </w:t>
      </w:r>
      <w:r w:rsidRPr="00FA3F23">
        <w:rPr>
          <w:color w:val="000000"/>
          <w:spacing w:val="-5"/>
          <w:sz w:val="24"/>
          <w:szCs w:val="24"/>
        </w:rPr>
        <w:t>собой и обрести уверенность в себе, в учителе, в товарищах, в системе.</w:t>
      </w:r>
    </w:p>
    <w:p w:rsidR="008966E3" w:rsidRPr="00FA3F23" w:rsidRDefault="008966E3" w:rsidP="008966E3">
      <w:pPr>
        <w:shd w:val="clear" w:color="auto" w:fill="FFFFFF"/>
        <w:spacing w:line="322" w:lineRule="exact"/>
        <w:ind w:left="394" w:right="5" w:hanging="384"/>
        <w:jc w:val="both"/>
        <w:rPr>
          <w:sz w:val="24"/>
          <w:szCs w:val="24"/>
        </w:rPr>
      </w:pPr>
      <w:r w:rsidRPr="00FA3F23">
        <w:rPr>
          <w:color w:val="000000"/>
          <w:spacing w:val="-4"/>
          <w:sz w:val="24"/>
          <w:szCs w:val="24"/>
        </w:rPr>
        <w:t xml:space="preserve">4.  Данная структура урока помогает каждому ученику выходить, как </w:t>
      </w:r>
      <w:r w:rsidRPr="00FA3F23">
        <w:rPr>
          <w:color w:val="000000"/>
          <w:sz w:val="24"/>
          <w:szCs w:val="24"/>
        </w:rPr>
        <w:t xml:space="preserve">минимум, на уровень применения знаний в сходных ситуациях, а как максимум — на применение знаний в изменённых ситуациях, т.е. на </w:t>
      </w:r>
      <w:r w:rsidRPr="00FA3F23">
        <w:rPr>
          <w:color w:val="000000"/>
          <w:spacing w:val="-5"/>
          <w:sz w:val="24"/>
          <w:szCs w:val="24"/>
        </w:rPr>
        <w:t>творческий уровень.</w:t>
      </w:r>
    </w:p>
    <w:p w:rsidR="008966E3" w:rsidRPr="00FA3F23" w:rsidRDefault="008966E3" w:rsidP="008966E3">
      <w:pPr>
        <w:shd w:val="clear" w:color="auto" w:fill="FFFFFF"/>
        <w:spacing w:line="322" w:lineRule="exact"/>
        <w:ind w:left="398" w:right="10" w:hanging="389"/>
        <w:jc w:val="both"/>
        <w:rPr>
          <w:sz w:val="24"/>
          <w:szCs w:val="24"/>
        </w:rPr>
      </w:pPr>
      <w:r w:rsidRPr="00FA3F23">
        <w:rPr>
          <w:color w:val="000000"/>
          <w:spacing w:val="-4"/>
          <w:sz w:val="24"/>
          <w:szCs w:val="24"/>
        </w:rPr>
        <w:t xml:space="preserve">5.  Изменение роли учителя на уроке, преодоление сложившегося стереотипа </w:t>
      </w:r>
      <w:r w:rsidRPr="00FA3F23">
        <w:rPr>
          <w:color w:val="000000"/>
          <w:sz w:val="24"/>
          <w:szCs w:val="24"/>
        </w:rPr>
        <w:t xml:space="preserve">«деятельного» учителя. Роль учителя почти незаметна. Он в полном </w:t>
      </w:r>
      <w:r w:rsidRPr="00FA3F23">
        <w:rPr>
          <w:color w:val="000000"/>
          <w:spacing w:val="-4"/>
          <w:sz w:val="24"/>
          <w:szCs w:val="24"/>
        </w:rPr>
        <w:t xml:space="preserve">смысле управляет педагогическим процессом как бы со стороны, включая </w:t>
      </w:r>
      <w:r w:rsidRPr="00FA3F23">
        <w:rPr>
          <w:color w:val="000000"/>
          <w:spacing w:val="-5"/>
          <w:sz w:val="24"/>
          <w:szCs w:val="24"/>
        </w:rPr>
        <w:t>самих учащихся в активный мыслительный процесс.</w:t>
      </w:r>
    </w:p>
    <w:sectPr w:rsidR="008966E3" w:rsidRPr="00FA3F23" w:rsidSect="008966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966E3"/>
    <w:rsid w:val="006B6747"/>
    <w:rsid w:val="008966E3"/>
    <w:rsid w:val="00B91E5E"/>
    <w:rsid w:val="00FA3F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3580</Words>
  <Characters>20409</Characters>
  <Application>Microsoft Office Word</Application>
  <DocSecurity>0</DocSecurity>
  <Lines>170</Lines>
  <Paragraphs>47</Paragraphs>
  <ScaleCrop>false</ScaleCrop>
  <Company>Microsoft</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школа1200</cp:lastModifiedBy>
  <cp:revision>3</cp:revision>
  <dcterms:created xsi:type="dcterms:W3CDTF">2010-01-12T15:49:00Z</dcterms:created>
  <dcterms:modified xsi:type="dcterms:W3CDTF">2012-03-11T04:26:00Z</dcterms:modified>
</cp:coreProperties>
</file>